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3D" w:rsidRDefault="00BD7E94" w:rsidP="006C5A3D">
      <w:pPr>
        <w:pStyle w:val="NoSpacing"/>
        <w:ind w:right="-46" w:firstLine="72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6C5A3D" w:rsidRDefault="006C5A3D" w:rsidP="006C5A3D">
      <w:pPr>
        <w:pStyle w:val="NoSpacing"/>
        <w:ind w:right="-46" w:firstLine="720"/>
        <w:jc w:val="center"/>
        <w:rPr>
          <w:rFonts w:ascii="Times New Roman" w:hAnsi="Times New Roman" w:cs="Times New Roman"/>
          <w:b/>
          <w:sz w:val="28"/>
          <w:szCs w:val="28"/>
        </w:rPr>
      </w:pPr>
    </w:p>
    <w:p w:rsidR="006C5A3D" w:rsidRDefault="006C5A3D" w:rsidP="006C5A3D">
      <w:pPr>
        <w:pStyle w:val="NoSpacing"/>
        <w:ind w:left="720" w:right="-46" w:firstLine="720"/>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ELECTRICITY, PUNJAB,</w:t>
      </w:r>
    </w:p>
    <w:p w:rsidR="006C5A3D" w:rsidRDefault="006C5A3D" w:rsidP="006C5A3D">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Pr>
          <w:rFonts w:ascii="Times New Roman" w:hAnsi="Times New Roman" w:cs="Times New Roman"/>
          <w:b/>
          <w:sz w:val="28"/>
          <w:szCs w:val="28"/>
        </w:rPr>
        <w:tab/>
        <w:t xml:space="preserve">     PLOT NO. A-2, INDUSTRIAL AREA, PHASE-1,</w:t>
      </w:r>
    </w:p>
    <w:p w:rsidR="006C5A3D" w:rsidRDefault="006C5A3D" w:rsidP="006C5A3D">
      <w:pPr>
        <w:pStyle w:val="NoSpacing"/>
        <w:ind w:left="2847" w:right="-46" w:firstLine="33"/>
        <w:rPr>
          <w:rFonts w:ascii="Times New Roman" w:hAnsi="Times New Roman" w:cs="Times New Roman"/>
          <w:b/>
          <w:sz w:val="28"/>
          <w:szCs w:val="28"/>
        </w:rPr>
      </w:pPr>
      <w:r>
        <w:rPr>
          <w:rFonts w:ascii="Times New Roman" w:hAnsi="Times New Roman" w:cs="Times New Roman"/>
          <w:b/>
          <w:sz w:val="28"/>
          <w:szCs w:val="28"/>
        </w:rPr>
        <w:t xml:space="preserve">      S.A.S. NAGAR (MOHALI).</w:t>
      </w:r>
    </w:p>
    <w:p w:rsidR="006C5A3D" w:rsidRDefault="006C5A3D" w:rsidP="006C5A3D">
      <w:pPr>
        <w:pStyle w:val="NoSpacing"/>
        <w:ind w:left="2127" w:right="1440"/>
        <w:rPr>
          <w:rFonts w:ascii="Times New Roman" w:hAnsi="Times New Roman" w:cs="Times New Roman"/>
          <w:b/>
          <w:sz w:val="28"/>
          <w:szCs w:val="28"/>
        </w:rPr>
      </w:pPr>
    </w:p>
    <w:p w:rsidR="006C5A3D" w:rsidRDefault="006C5A3D" w:rsidP="006C5A3D">
      <w:pPr>
        <w:pStyle w:val="NoSpacing"/>
        <w:ind w:left="1984" w:right="1440"/>
        <w:jc w:val="both"/>
      </w:pPr>
    </w:p>
    <w:p w:rsidR="006C5A3D" w:rsidRDefault="006C5A3D" w:rsidP="006C5A3D">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4</w:t>
      </w:r>
      <w:r w:rsidR="005901D2">
        <w:rPr>
          <w:rFonts w:ascii="Times New Roman" w:hAnsi="Times New Roman" w:cs="Times New Roman"/>
          <w:b/>
          <w:sz w:val="28"/>
          <w:szCs w:val="28"/>
        </w:rPr>
        <w:t>9</w:t>
      </w:r>
      <w:r>
        <w:rPr>
          <w:rFonts w:ascii="Times New Roman" w:hAnsi="Times New Roman" w:cs="Times New Roman"/>
          <w:b/>
          <w:sz w:val="28"/>
          <w:szCs w:val="28"/>
        </w:rPr>
        <w:t>/2018</w:t>
      </w:r>
    </w:p>
    <w:p w:rsidR="006C5A3D" w:rsidRDefault="006C5A3D" w:rsidP="006C5A3D">
      <w:pPr>
        <w:pStyle w:val="NoSpacing"/>
        <w:ind w:left="1984" w:right="1440"/>
        <w:jc w:val="both"/>
        <w:rPr>
          <w:rFonts w:ascii="Times New Roman" w:hAnsi="Times New Roman" w:cs="Times New Roman"/>
          <w:b/>
          <w:sz w:val="28"/>
          <w:szCs w:val="28"/>
        </w:rPr>
      </w:pPr>
    </w:p>
    <w:p w:rsidR="006C5A3D" w:rsidRDefault="006C5A3D" w:rsidP="006C5A3D">
      <w:pPr>
        <w:pStyle w:val="NoSpacing"/>
        <w:ind w:right="144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09.08.2018</w:t>
      </w:r>
    </w:p>
    <w:p w:rsidR="006C5A3D" w:rsidRDefault="006C5A3D" w:rsidP="006C5A3D">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20.11.2018</w:t>
      </w:r>
    </w:p>
    <w:p w:rsidR="006C5A3D" w:rsidRDefault="006C5A3D" w:rsidP="006C5A3D">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5901D2">
        <w:rPr>
          <w:rFonts w:ascii="Times New Roman" w:hAnsi="Times New Roman" w:cs="Times New Roman"/>
          <w:b/>
          <w:sz w:val="28"/>
          <w:szCs w:val="28"/>
        </w:rPr>
        <w:t>28</w:t>
      </w:r>
      <w:r>
        <w:rPr>
          <w:rFonts w:ascii="Times New Roman" w:hAnsi="Times New Roman" w:cs="Times New Roman"/>
          <w:b/>
          <w:sz w:val="28"/>
          <w:szCs w:val="28"/>
        </w:rPr>
        <w:t xml:space="preserve"> .11.2018</w:t>
      </w:r>
    </w:p>
    <w:p w:rsidR="006C5A3D" w:rsidRDefault="006C5A3D" w:rsidP="006C5A3D">
      <w:pPr>
        <w:pStyle w:val="NoSpacing"/>
        <w:ind w:left="1984" w:right="1440"/>
        <w:jc w:val="both"/>
        <w:rPr>
          <w:rFonts w:ascii="Times New Roman" w:hAnsi="Times New Roman" w:cs="Times New Roman"/>
          <w:b/>
          <w:sz w:val="28"/>
          <w:szCs w:val="28"/>
        </w:rPr>
      </w:pPr>
    </w:p>
    <w:p w:rsidR="006C5A3D" w:rsidRDefault="006C5A3D" w:rsidP="006C5A3D">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6C5A3D" w:rsidRDefault="006C5A3D" w:rsidP="006C5A3D">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6C5A3D" w:rsidRDefault="006C5A3D" w:rsidP="006C5A3D">
      <w:pPr>
        <w:ind w:right="1440" w:firstLine="720"/>
        <w:rPr>
          <w:rFonts w:ascii="Times New Roman" w:hAnsi="Times New Roman" w:cs="Times New Roman"/>
          <w:b/>
          <w:sz w:val="28"/>
          <w:szCs w:val="28"/>
        </w:rPr>
      </w:pPr>
      <w:r>
        <w:rPr>
          <w:rFonts w:ascii="Times New Roman" w:hAnsi="Times New Roman" w:cs="Times New Roman"/>
          <w:b/>
          <w:sz w:val="28"/>
          <w:szCs w:val="28"/>
        </w:rPr>
        <w:t>In the Matter of :</w:t>
      </w:r>
    </w:p>
    <w:p w:rsidR="006C5A3D" w:rsidRDefault="006C5A3D" w:rsidP="006C5A3D">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Arvind Goyal,</w:t>
      </w:r>
    </w:p>
    <w:p w:rsidR="006C5A3D" w:rsidRDefault="006C5A3D" w:rsidP="006C5A3D">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B-30,  2232</w:t>
      </w:r>
      <w:r w:rsidR="009F086F">
        <w:rPr>
          <w:rFonts w:ascii="Times New Roman" w:hAnsi="Times New Roman" w:cs="Times New Roman"/>
          <w:sz w:val="28"/>
          <w:szCs w:val="28"/>
        </w:rPr>
        <w:t>,</w:t>
      </w:r>
      <w:r>
        <w:rPr>
          <w:rFonts w:ascii="Times New Roman" w:hAnsi="Times New Roman" w:cs="Times New Roman"/>
          <w:sz w:val="28"/>
          <w:szCs w:val="28"/>
        </w:rPr>
        <w:t xml:space="preserve"> Gajja Jain Colony,</w:t>
      </w:r>
    </w:p>
    <w:p w:rsidR="006C5A3D" w:rsidRDefault="006C5A3D" w:rsidP="006C5A3D">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Near Moti Nagar, Ludhiana</w:t>
      </w:r>
    </w:p>
    <w:p w:rsidR="006C5A3D" w:rsidRDefault="006C5A3D" w:rsidP="006C5A3D">
      <w:pPr>
        <w:pStyle w:val="NoSpacing"/>
        <w:ind w:left="1440" w:right="1440" w:firstLine="720"/>
        <w:jc w:val="both"/>
        <w:rPr>
          <w:rFonts w:ascii="Times New Roman" w:hAnsi="Times New Roman" w:cs="Times New Roman"/>
          <w:sz w:val="28"/>
          <w:szCs w:val="28"/>
        </w:rPr>
      </w:pPr>
    </w:p>
    <w:p w:rsidR="006C5A3D" w:rsidRDefault="006C5A3D" w:rsidP="006C5A3D">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6C5A3D" w:rsidRDefault="006C5A3D" w:rsidP="006C5A3D">
      <w:pPr>
        <w:pStyle w:val="NoSpacing"/>
        <w:ind w:left="1984" w:right="1440"/>
        <w:jc w:val="both"/>
        <w:rPr>
          <w:rFonts w:ascii="Times New Roman" w:hAnsi="Times New Roman" w:cs="Times New Roman"/>
          <w:sz w:val="28"/>
          <w:szCs w:val="28"/>
        </w:rPr>
      </w:pPr>
    </w:p>
    <w:p w:rsidR="006C5A3D" w:rsidRDefault="006C5A3D" w:rsidP="006C5A3D">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6C5A3D" w:rsidRDefault="006C5A3D" w:rsidP="006C5A3D">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Additional Superintending Engineer,</w:t>
      </w:r>
    </w:p>
    <w:p w:rsidR="006C5A3D" w:rsidRDefault="006C5A3D" w:rsidP="006C5A3D">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CMC</w:t>
      </w:r>
      <w:r w:rsidR="005901D2">
        <w:rPr>
          <w:rFonts w:ascii="Times New Roman" w:hAnsi="Times New Roman" w:cs="Times New Roman"/>
          <w:sz w:val="28"/>
          <w:szCs w:val="28"/>
        </w:rPr>
        <w:t>(Special)</w:t>
      </w:r>
      <w:r>
        <w:rPr>
          <w:rFonts w:ascii="Times New Roman" w:hAnsi="Times New Roman" w:cs="Times New Roman"/>
          <w:sz w:val="28"/>
          <w:szCs w:val="28"/>
        </w:rPr>
        <w:t xml:space="preserve"> Division ,</w:t>
      </w:r>
    </w:p>
    <w:p w:rsidR="006C5A3D" w:rsidRDefault="006C5A3D" w:rsidP="006C5A3D">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PSPCL, Ludhiana</w:t>
      </w:r>
    </w:p>
    <w:p w:rsidR="006C5A3D" w:rsidRDefault="006C5A3D" w:rsidP="006C5A3D">
      <w:pPr>
        <w:pStyle w:val="NoSpacing"/>
        <w:ind w:left="1984" w:right="1440"/>
        <w:jc w:val="both"/>
        <w:rPr>
          <w:rFonts w:ascii="Times New Roman" w:hAnsi="Times New Roman" w:cs="Times New Roman"/>
          <w:sz w:val="28"/>
          <w:szCs w:val="28"/>
        </w:rPr>
      </w:pPr>
    </w:p>
    <w:p w:rsidR="006C5A3D" w:rsidRDefault="006C5A3D" w:rsidP="006C5A3D">
      <w:pPr>
        <w:ind w:left="1984" w:right="-4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6C5A3D" w:rsidRDefault="006C5A3D" w:rsidP="006C5A3D">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6C5A3D" w:rsidRDefault="006C5A3D" w:rsidP="006C5A3D">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1   </w:t>
      </w:r>
      <w:r w:rsidR="005901D2">
        <w:rPr>
          <w:rFonts w:ascii="Times New Roman" w:hAnsi="Times New Roman" w:cs="Times New Roman"/>
          <w:sz w:val="28"/>
          <w:szCs w:val="28"/>
        </w:rPr>
        <w:t>Sh</w:t>
      </w:r>
      <w:r>
        <w:rPr>
          <w:rFonts w:ascii="Times New Roman" w:hAnsi="Times New Roman" w:cs="Times New Roman"/>
          <w:sz w:val="28"/>
          <w:szCs w:val="28"/>
        </w:rPr>
        <w:t>.Sukhminder Singh,</w:t>
      </w:r>
    </w:p>
    <w:p w:rsidR="006C5A3D" w:rsidRDefault="006C5A3D" w:rsidP="006C5A3D">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6C5A3D" w:rsidRDefault="006C5A3D" w:rsidP="006C5A3D">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6C5A3D" w:rsidRDefault="006C5A3D" w:rsidP="006C5A3D">
      <w:pPr>
        <w:pStyle w:val="NoSpacing"/>
        <w:ind w:right="144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 Er.Sukhbir Singh,</w:t>
      </w:r>
      <w:r>
        <w:rPr>
          <w:rFonts w:ascii="Times New Roman" w:hAnsi="Times New Roman" w:cs="Times New Roman"/>
          <w:sz w:val="28"/>
          <w:szCs w:val="28"/>
        </w:rPr>
        <w:tab/>
      </w:r>
    </w:p>
    <w:p w:rsidR="006C5A3D" w:rsidRDefault="006C5A3D" w:rsidP="006C5A3D">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Addl.Superintending Engineer,</w:t>
      </w:r>
    </w:p>
    <w:p w:rsidR="005901D2" w:rsidRDefault="006C5A3D" w:rsidP="006C5A3D">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DS, CMC</w:t>
      </w:r>
      <w:r w:rsidR="005901D2">
        <w:rPr>
          <w:rFonts w:ascii="Times New Roman" w:hAnsi="Times New Roman" w:cs="Times New Roman"/>
          <w:sz w:val="28"/>
          <w:szCs w:val="28"/>
        </w:rPr>
        <w:t xml:space="preserve"> (Special)</w:t>
      </w:r>
      <w:r>
        <w:rPr>
          <w:rFonts w:ascii="Times New Roman" w:hAnsi="Times New Roman" w:cs="Times New Roman"/>
          <w:sz w:val="28"/>
          <w:szCs w:val="28"/>
        </w:rPr>
        <w:t xml:space="preserve"> Division, </w:t>
      </w:r>
    </w:p>
    <w:p w:rsidR="006C5A3D" w:rsidRDefault="005901D2" w:rsidP="005901D2">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6C5A3D">
        <w:rPr>
          <w:rFonts w:ascii="Times New Roman" w:hAnsi="Times New Roman" w:cs="Times New Roman"/>
          <w:sz w:val="28"/>
          <w:szCs w:val="28"/>
        </w:rPr>
        <w:t>PSPCL, Ludhiana</w:t>
      </w:r>
    </w:p>
    <w:p w:rsidR="006C5A3D" w:rsidRDefault="006C5A3D" w:rsidP="006C5A3D">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Before me for consideration is an Appeal preferred by the Petitioner against the order dated 04.07.2018 of the Consumer Grievances Redressal Forum (Forum) in Case No.CG-154 of 2018 deciding that :</w:t>
      </w:r>
    </w:p>
    <w:p w:rsidR="006D727A" w:rsidRDefault="006D727A" w:rsidP="006D727A">
      <w:pPr>
        <w:pStyle w:val="ListParagraph"/>
        <w:spacing w:line="480" w:lineRule="auto"/>
        <w:ind w:left="2153" w:hanging="713"/>
        <w:rPr>
          <w:rFonts w:ascii="Times New Roman" w:hAnsi="Times New Roman" w:cs="Times New Roman"/>
          <w:i/>
          <w:sz w:val="28"/>
          <w:szCs w:val="28"/>
        </w:rPr>
      </w:pPr>
      <w:r>
        <w:rPr>
          <w:rFonts w:ascii="Times New Roman" w:hAnsi="Times New Roman" w:cs="Times New Roman"/>
          <w:i/>
          <w:sz w:val="28"/>
          <w:szCs w:val="28"/>
        </w:rPr>
        <w:t xml:space="preserve">     </w:t>
      </w:r>
      <w:r w:rsidR="006C5A3D">
        <w:rPr>
          <w:rFonts w:ascii="Times New Roman" w:hAnsi="Times New Roman" w:cs="Times New Roman"/>
          <w:i/>
          <w:sz w:val="28"/>
          <w:szCs w:val="28"/>
        </w:rPr>
        <w:t>“  Amount of  Rs.</w:t>
      </w:r>
      <w:r>
        <w:rPr>
          <w:rFonts w:ascii="Times New Roman" w:hAnsi="Times New Roman" w:cs="Times New Roman"/>
          <w:i/>
          <w:sz w:val="28"/>
          <w:szCs w:val="28"/>
        </w:rPr>
        <w:t xml:space="preserve">2,27,123/- charged by Audit party on the basis of final reading of the meter along with accuracy of the meter confirmed by ME Lab. within limits through Challan No.633 dated 19.09.2017 further </w:t>
      </w:r>
      <w:r w:rsidR="00E81CAE">
        <w:rPr>
          <w:rFonts w:ascii="Times New Roman" w:hAnsi="Times New Roman" w:cs="Times New Roman"/>
          <w:i/>
          <w:sz w:val="28"/>
          <w:szCs w:val="28"/>
        </w:rPr>
        <w:t xml:space="preserve">supplied </w:t>
      </w:r>
      <w:r>
        <w:rPr>
          <w:rFonts w:ascii="Times New Roman" w:hAnsi="Times New Roman" w:cs="Times New Roman"/>
          <w:i/>
          <w:sz w:val="28"/>
          <w:szCs w:val="28"/>
        </w:rPr>
        <w:t>by DDL is justified“.</w:t>
      </w:r>
    </w:p>
    <w:p w:rsidR="006C5A3D" w:rsidRDefault="006C5A3D" w:rsidP="006C5A3D">
      <w:pPr>
        <w:spacing w:line="480" w:lineRule="auto"/>
        <w:ind w:hanging="11"/>
        <w:jc w:val="both"/>
        <w:rPr>
          <w:rFonts w:ascii="Times New Roman" w:hAnsi="Times New Roman" w:cs="Times New Roman"/>
          <w:b/>
          <w:i/>
          <w:sz w:val="28"/>
          <w:szCs w:val="28"/>
        </w:rPr>
      </w:pPr>
      <w:r>
        <w:rPr>
          <w:rFonts w:ascii="Times New Roman" w:hAnsi="Times New Roman" w:cs="Times New Roman"/>
          <w:b/>
          <w:sz w:val="28"/>
          <w:szCs w:val="28"/>
        </w:rPr>
        <w:t>2</w:t>
      </w: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sz w:val="28"/>
          <w:szCs w:val="28"/>
        </w:rPr>
        <w:t>Facts of the Case</w:t>
      </w:r>
      <w:r>
        <w:rPr>
          <w:rFonts w:ascii="Times New Roman" w:hAnsi="Times New Roman" w:cs="Times New Roman"/>
          <w:b/>
          <w:i/>
          <w:sz w:val="28"/>
          <w:szCs w:val="28"/>
        </w:rPr>
        <w:t>:</w:t>
      </w:r>
    </w:p>
    <w:p w:rsidR="006C5A3D" w:rsidRDefault="006C5A3D" w:rsidP="006C5A3D">
      <w:pPr>
        <w:spacing w:line="24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relevant facts of the case are that:-</w:t>
      </w:r>
    </w:p>
    <w:p w:rsidR="006C5A3D" w:rsidRDefault="006C5A3D" w:rsidP="00C06973">
      <w:pPr>
        <w:pStyle w:val="ListParagraph"/>
        <w:numPr>
          <w:ilvl w:val="0"/>
          <w:numId w:val="1"/>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The Petitioner  was  having a  </w:t>
      </w:r>
      <w:r w:rsidR="006D727A">
        <w:rPr>
          <w:rFonts w:ascii="Times New Roman" w:hAnsi="Times New Roman" w:cs="Times New Roman"/>
          <w:sz w:val="28"/>
          <w:szCs w:val="28"/>
        </w:rPr>
        <w:t>Medium</w:t>
      </w:r>
      <w:r>
        <w:rPr>
          <w:rFonts w:ascii="Times New Roman" w:hAnsi="Times New Roman" w:cs="Times New Roman"/>
          <w:sz w:val="28"/>
          <w:szCs w:val="28"/>
        </w:rPr>
        <w:t xml:space="preserve">  Supply Category connection</w:t>
      </w:r>
    </w:p>
    <w:p w:rsidR="006D727A" w:rsidRDefault="006C5A3D" w:rsidP="00C06973">
      <w:pPr>
        <w:pStyle w:val="ListParagraph"/>
        <w:spacing w:line="480" w:lineRule="auto"/>
        <w:ind w:firstLine="75"/>
        <w:rPr>
          <w:rFonts w:ascii="Times New Roman" w:hAnsi="Times New Roman" w:cs="Times New Roman"/>
          <w:sz w:val="28"/>
          <w:szCs w:val="28"/>
        </w:rPr>
      </w:pPr>
      <w:r>
        <w:rPr>
          <w:rFonts w:ascii="Times New Roman" w:hAnsi="Times New Roman" w:cs="Times New Roman"/>
          <w:sz w:val="28"/>
          <w:szCs w:val="28"/>
        </w:rPr>
        <w:t xml:space="preserve">with sanctioned load of </w:t>
      </w:r>
      <w:r w:rsidR="006D727A">
        <w:rPr>
          <w:rFonts w:ascii="Times New Roman" w:hAnsi="Times New Roman" w:cs="Times New Roman"/>
          <w:sz w:val="28"/>
          <w:szCs w:val="28"/>
        </w:rPr>
        <w:t>59.620</w:t>
      </w:r>
      <w:r>
        <w:rPr>
          <w:rFonts w:ascii="Times New Roman" w:hAnsi="Times New Roman" w:cs="Times New Roman"/>
          <w:sz w:val="28"/>
          <w:szCs w:val="28"/>
        </w:rPr>
        <w:t xml:space="preserve"> kW and contract demand (CD) as </w:t>
      </w:r>
      <w:r w:rsidR="006D727A">
        <w:rPr>
          <w:rFonts w:ascii="Times New Roman" w:hAnsi="Times New Roman" w:cs="Times New Roman"/>
          <w:sz w:val="28"/>
          <w:szCs w:val="28"/>
        </w:rPr>
        <w:t xml:space="preserve">66.240 </w:t>
      </w:r>
      <w:r>
        <w:rPr>
          <w:rFonts w:ascii="Times New Roman" w:hAnsi="Times New Roman" w:cs="Times New Roman"/>
          <w:sz w:val="28"/>
          <w:szCs w:val="28"/>
        </w:rPr>
        <w:t>kVA</w:t>
      </w:r>
      <w:r w:rsidR="005901D2">
        <w:rPr>
          <w:rFonts w:ascii="Times New Roman" w:hAnsi="Times New Roman" w:cs="Times New Roman"/>
          <w:sz w:val="28"/>
          <w:szCs w:val="28"/>
        </w:rPr>
        <w:t xml:space="preserve"> for which</w:t>
      </w:r>
      <w:r w:rsidR="00E64A3B">
        <w:rPr>
          <w:rFonts w:ascii="Times New Roman" w:hAnsi="Times New Roman" w:cs="Times New Roman"/>
          <w:sz w:val="28"/>
          <w:szCs w:val="28"/>
        </w:rPr>
        <w:t xml:space="preserve"> </w:t>
      </w:r>
      <w:r w:rsidR="005901D2">
        <w:rPr>
          <w:rFonts w:ascii="Times New Roman" w:hAnsi="Times New Roman" w:cs="Times New Roman"/>
          <w:sz w:val="28"/>
          <w:szCs w:val="28"/>
        </w:rPr>
        <w:t>t</w:t>
      </w:r>
      <w:r w:rsidR="006D727A">
        <w:rPr>
          <w:rFonts w:ascii="Times New Roman" w:hAnsi="Times New Roman" w:cs="Times New Roman"/>
          <w:sz w:val="28"/>
          <w:szCs w:val="28"/>
        </w:rPr>
        <w:t xml:space="preserve">he  Metering was done by providing LT CT operated </w:t>
      </w:r>
      <w:r w:rsidR="009F086F">
        <w:rPr>
          <w:rFonts w:ascii="Times New Roman" w:hAnsi="Times New Roman" w:cs="Times New Roman"/>
          <w:sz w:val="28"/>
          <w:szCs w:val="28"/>
        </w:rPr>
        <w:t xml:space="preserve"> static </w:t>
      </w:r>
      <w:r w:rsidR="006D727A">
        <w:rPr>
          <w:rFonts w:ascii="Times New Roman" w:hAnsi="Times New Roman" w:cs="Times New Roman"/>
          <w:sz w:val="28"/>
          <w:szCs w:val="28"/>
        </w:rPr>
        <w:t>Energy Meter.</w:t>
      </w:r>
      <w:r>
        <w:rPr>
          <w:rFonts w:ascii="Times New Roman" w:hAnsi="Times New Roman" w:cs="Times New Roman"/>
          <w:sz w:val="28"/>
          <w:szCs w:val="28"/>
        </w:rPr>
        <w:t xml:space="preserve"> </w:t>
      </w:r>
    </w:p>
    <w:p w:rsidR="009F086F" w:rsidRDefault="006C5A3D" w:rsidP="005901D2">
      <w:pPr>
        <w:pStyle w:val="ListParagraph"/>
        <w:numPr>
          <w:ilvl w:val="0"/>
          <w:numId w:val="1"/>
        </w:numPr>
        <w:spacing w:line="480" w:lineRule="auto"/>
        <w:ind w:left="0" w:firstLine="0"/>
        <w:rPr>
          <w:rFonts w:ascii="Times New Roman" w:hAnsi="Times New Roman" w:cs="Times New Roman"/>
          <w:sz w:val="28"/>
          <w:szCs w:val="28"/>
        </w:rPr>
      </w:pPr>
      <w:r w:rsidRPr="006D727A">
        <w:rPr>
          <w:rFonts w:ascii="Times New Roman" w:hAnsi="Times New Roman" w:cs="Times New Roman"/>
          <w:sz w:val="28"/>
          <w:szCs w:val="28"/>
        </w:rPr>
        <w:t xml:space="preserve">The </w:t>
      </w:r>
      <w:r w:rsidR="009F086F">
        <w:rPr>
          <w:rFonts w:ascii="Times New Roman" w:hAnsi="Times New Roman" w:cs="Times New Roman"/>
          <w:sz w:val="28"/>
          <w:szCs w:val="28"/>
        </w:rPr>
        <w:t xml:space="preserve"> </w:t>
      </w:r>
      <w:r w:rsidR="006D727A">
        <w:rPr>
          <w:rFonts w:ascii="Times New Roman" w:hAnsi="Times New Roman" w:cs="Times New Roman"/>
          <w:sz w:val="28"/>
          <w:szCs w:val="28"/>
        </w:rPr>
        <w:t xml:space="preserve"> Energy </w:t>
      </w:r>
      <w:r w:rsidR="009F086F">
        <w:rPr>
          <w:rFonts w:ascii="Times New Roman" w:hAnsi="Times New Roman" w:cs="Times New Roman"/>
          <w:sz w:val="28"/>
          <w:szCs w:val="28"/>
        </w:rPr>
        <w:t xml:space="preserve"> </w:t>
      </w:r>
      <w:r w:rsidR="006D727A">
        <w:rPr>
          <w:rFonts w:ascii="Times New Roman" w:hAnsi="Times New Roman" w:cs="Times New Roman"/>
          <w:sz w:val="28"/>
          <w:szCs w:val="28"/>
        </w:rPr>
        <w:t xml:space="preserve">Meter </w:t>
      </w:r>
      <w:r w:rsidR="009F086F">
        <w:rPr>
          <w:rFonts w:ascii="Times New Roman" w:hAnsi="Times New Roman" w:cs="Times New Roman"/>
          <w:sz w:val="28"/>
          <w:szCs w:val="28"/>
        </w:rPr>
        <w:t xml:space="preserve"> </w:t>
      </w:r>
      <w:r w:rsidR="006D727A">
        <w:rPr>
          <w:rFonts w:ascii="Times New Roman" w:hAnsi="Times New Roman" w:cs="Times New Roman"/>
          <w:sz w:val="28"/>
          <w:szCs w:val="28"/>
        </w:rPr>
        <w:t xml:space="preserve">was </w:t>
      </w:r>
      <w:r w:rsidR="009F086F">
        <w:rPr>
          <w:rFonts w:ascii="Times New Roman" w:hAnsi="Times New Roman" w:cs="Times New Roman"/>
          <w:sz w:val="28"/>
          <w:szCs w:val="28"/>
        </w:rPr>
        <w:t xml:space="preserve"> </w:t>
      </w:r>
      <w:r w:rsidR="006D727A">
        <w:rPr>
          <w:rFonts w:ascii="Times New Roman" w:hAnsi="Times New Roman" w:cs="Times New Roman"/>
          <w:sz w:val="28"/>
          <w:szCs w:val="28"/>
        </w:rPr>
        <w:t xml:space="preserve">declared </w:t>
      </w:r>
      <w:r w:rsidR="009F086F">
        <w:rPr>
          <w:rFonts w:ascii="Times New Roman" w:hAnsi="Times New Roman" w:cs="Times New Roman"/>
          <w:sz w:val="28"/>
          <w:szCs w:val="28"/>
        </w:rPr>
        <w:t xml:space="preserve"> </w:t>
      </w:r>
      <w:r w:rsidR="006D727A">
        <w:rPr>
          <w:rFonts w:ascii="Times New Roman" w:hAnsi="Times New Roman" w:cs="Times New Roman"/>
          <w:sz w:val="28"/>
          <w:szCs w:val="28"/>
        </w:rPr>
        <w:t xml:space="preserve">defective </w:t>
      </w:r>
      <w:r w:rsidR="009F086F">
        <w:rPr>
          <w:rFonts w:ascii="Times New Roman" w:hAnsi="Times New Roman" w:cs="Times New Roman"/>
          <w:sz w:val="28"/>
          <w:szCs w:val="28"/>
        </w:rPr>
        <w:t xml:space="preserve"> </w:t>
      </w:r>
      <w:r w:rsidR="006D727A">
        <w:rPr>
          <w:rFonts w:ascii="Times New Roman" w:hAnsi="Times New Roman" w:cs="Times New Roman"/>
          <w:sz w:val="28"/>
          <w:szCs w:val="28"/>
        </w:rPr>
        <w:t xml:space="preserve">by </w:t>
      </w:r>
      <w:r w:rsidR="009F086F">
        <w:rPr>
          <w:rFonts w:ascii="Times New Roman" w:hAnsi="Times New Roman" w:cs="Times New Roman"/>
          <w:sz w:val="28"/>
          <w:szCs w:val="28"/>
        </w:rPr>
        <w:t xml:space="preserve"> </w:t>
      </w:r>
      <w:r w:rsidR="006D727A">
        <w:rPr>
          <w:rFonts w:ascii="Times New Roman" w:hAnsi="Times New Roman" w:cs="Times New Roman"/>
          <w:sz w:val="28"/>
          <w:szCs w:val="28"/>
        </w:rPr>
        <w:t xml:space="preserve">the </w:t>
      </w:r>
      <w:r w:rsidR="009F086F">
        <w:rPr>
          <w:rFonts w:ascii="Times New Roman" w:hAnsi="Times New Roman" w:cs="Times New Roman"/>
          <w:sz w:val="28"/>
          <w:szCs w:val="28"/>
        </w:rPr>
        <w:t xml:space="preserve"> </w:t>
      </w:r>
      <w:r w:rsidR="006D727A">
        <w:rPr>
          <w:rFonts w:ascii="Times New Roman" w:hAnsi="Times New Roman" w:cs="Times New Roman"/>
          <w:sz w:val="28"/>
          <w:szCs w:val="28"/>
        </w:rPr>
        <w:t>concerned</w:t>
      </w:r>
    </w:p>
    <w:p w:rsidR="006D727A" w:rsidRDefault="005901D2" w:rsidP="009F086F">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AAE</w:t>
      </w:r>
      <w:r w:rsidR="009F086F">
        <w:rPr>
          <w:rFonts w:ascii="Times New Roman" w:hAnsi="Times New Roman" w:cs="Times New Roman"/>
          <w:sz w:val="28"/>
          <w:szCs w:val="28"/>
        </w:rPr>
        <w:t xml:space="preserve"> (JE-1)</w:t>
      </w:r>
      <w:r>
        <w:rPr>
          <w:rFonts w:ascii="Times New Roman" w:hAnsi="Times New Roman" w:cs="Times New Roman"/>
          <w:sz w:val="28"/>
          <w:szCs w:val="28"/>
        </w:rPr>
        <w:t xml:space="preserve"> </w:t>
      </w:r>
      <w:r w:rsidR="006D727A">
        <w:rPr>
          <w:rFonts w:ascii="Times New Roman" w:hAnsi="Times New Roman" w:cs="Times New Roman"/>
          <w:sz w:val="28"/>
          <w:szCs w:val="28"/>
        </w:rPr>
        <w:t>on</w:t>
      </w:r>
      <w:r w:rsidR="009F086F">
        <w:rPr>
          <w:rFonts w:ascii="Times New Roman" w:hAnsi="Times New Roman" w:cs="Times New Roman"/>
          <w:sz w:val="28"/>
          <w:szCs w:val="28"/>
        </w:rPr>
        <w:t xml:space="preserve"> </w:t>
      </w:r>
      <w:r w:rsidR="006D727A">
        <w:rPr>
          <w:rFonts w:ascii="Times New Roman" w:hAnsi="Times New Roman" w:cs="Times New Roman"/>
          <w:sz w:val="28"/>
          <w:szCs w:val="28"/>
        </w:rPr>
        <w:t xml:space="preserve">05.05.2017, while taking the </w:t>
      </w:r>
      <w:r w:rsidR="009F086F">
        <w:rPr>
          <w:rFonts w:ascii="Times New Roman" w:hAnsi="Times New Roman" w:cs="Times New Roman"/>
          <w:sz w:val="28"/>
          <w:szCs w:val="28"/>
        </w:rPr>
        <w:t>M</w:t>
      </w:r>
      <w:r w:rsidR="006D727A">
        <w:rPr>
          <w:rFonts w:ascii="Times New Roman" w:hAnsi="Times New Roman" w:cs="Times New Roman"/>
          <w:sz w:val="28"/>
          <w:szCs w:val="28"/>
        </w:rPr>
        <w:t>onthly Reading</w:t>
      </w:r>
      <w:r>
        <w:rPr>
          <w:rFonts w:ascii="Times New Roman" w:hAnsi="Times New Roman" w:cs="Times New Roman"/>
          <w:sz w:val="28"/>
          <w:szCs w:val="28"/>
        </w:rPr>
        <w:t xml:space="preserve"> on finding </w:t>
      </w:r>
      <w:r w:rsidR="006D727A">
        <w:rPr>
          <w:rFonts w:ascii="Times New Roman" w:hAnsi="Times New Roman" w:cs="Times New Roman"/>
          <w:sz w:val="28"/>
          <w:szCs w:val="28"/>
        </w:rPr>
        <w:t xml:space="preserve"> that the Energy Meter </w:t>
      </w:r>
      <w:r w:rsidR="009F086F">
        <w:rPr>
          <w:rFonts w:ascii="Times New Roman" w:hAnsi="Times New Roman" w:cs="Times New Roman"/>
          <w:sz w:val="28"/>
          <w:szCs w:val="28"/>
        </w:rPr>
        <w:t>had got</w:t>
      </w:r>
      <w:r w:rsidR="006D727A">
        <w:rPr>
          <w:rFonts w:ascii="Times New Roman" w:hAnsi="Times New Roman" w:cs="Times New Roman"/>
          <w:sz w:val="28"/>
          <w:szCs w:val="28"/>
        </w:rPr>
        <w:t xml:space="preserve"> hanged.</w:t>
      </w:r>
    </w:p>
    <w:p w:rsidR="00C06973" w:rsidRDefault="006D727A" w:rsidP="006D727A">
      <w:pPr>
        <w:pStyle w:val="ListParagraph"/>
        <w:numPr>
          <w:ilvl w:val="0"/>
          <w:numId w:val="1"/>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Thereafter, </w:t>
      </w:r>
      <w:r w:rsidR="00C06973">
        <w:rPr>
          <w:rFonts w:ascii="Times New Roman" w:hAnsi="Times New Roman" w:cs="Times New Roman"/>
          <w:sz w:val="28"/>
          <w:szCs w:val="28"/>
        </w:rPr>
        <w:t xml:space="preserve"> </w:t>
      </w:r>
      <w:r>
        <w:rPr>
          <w:rFonts w:ascii="Times New Roman" w:hAnsi="Times New Roman" w:cs="Times New Roman"/>
          <w:sz w:val="28"/>
          <w:szCs w:val="28"/>
        </w:rPr>
        <w:t xml:space="preserve">the connection </w:t>
      </w:r>
      <w:r w:rsidR="00C06973">
        <w:rPr>
          <w:rFonts w:ascii="Times New Roman" w:hAnsi="Times New Roman" w:cs="Times New Roman"/>
          <w:sz w:val="28"/>
          <w:szCs w:val="28"/>
        </w:rPr>
        <w:t xml:space="preserve"> </w:t>
      </w:r>
      <w:r w:rsidR="005901D2">
        <w:rPr>
          <w:rFonts w:ascii="Times New Roman" w:hAnsi="Times New Roman" w:cs="Times New Roman"/>
          <w:sz w:val="28"/>
          <w:szCs w:val="28"/>
        </w:rPr>
        <w:t xml:space="preserve"> </w:t>
      </w:r>
      <w:r>
        <w:rPr>
          <w:rFonts w:ascii="Times New Roman" w:hAnsi="Times New Roman" w:cs="Times New Roman"/>
          <w:sz w:val="28"/>
          <w:szCs w:val="28"/>
        </w:rPr>
        <w:t xml:space="preserve">was </w:t>
      </w:r>
      <w:r w:rsidR="00C06973">
        <w:rPr>
          <w:rFonts w:ascii="Times New Roman" w:hAnsi="Times New Roman" w:cs="Times New Roman"/>
          <w:sz w:val="28"/>
          <w:szCs w:val="28"/>
        </w:rPr>
        <w:t xml:space="preserve"> </w:t>
      </w:r>
      <w:r w:rsidR="005901D2">
        <w:rPr>
          <w:rFonts w:ascii="Times New Roman" w:hAnsi="Times New Roman" w:cs="Times New Roman"/>
          <w:sz w:val="28"/>
          <w:szCs w:val="28"/>
        </w:rPr>
        <w:t xml:space="preserve"> </w:t>
      </w:r>
      <w:r>
        <w:rPr>
          <w:rFonts w:ascii="Times New Roman" w:hAnsi="Times New Roman" w:cs="Times New Roman"/>
          <w:sz w:val="28"/>
          <w:szCs w:val="28"/>
        </w:rPr>
        <w:t xml:space="preserve">checked </w:t>
      </w:r>
      <w:r w:rsidR="00C06973">
        <w:rPr>
          <w:rFonts w:ascii="Times New Roman" w:hAnsi="Times New Roman" w:cs="Times New Roman"/>
          <w:sz w:val="28"/>
          <w:szCs w:val="28"/>
        </w:rPr>
        <w:t xml:space="preserve"> </w:t>
      </w:r>
      <w:r w:rsidR="005901D2">
        <w:rPr>
          <w:rFonts w:ascii="Times New Roman" w:hAnsi="Times New Roman" w:cs="Times New Roman"/>
          <w:sz w:val="28"/>
          <w:szCs w:val="28"/>
        </w:rPr>
        <w:t xml:space="preserve"> </w:t>
      </w:r>
      <w:r>
        <w:rPr>
          <w:rFonts w:ascii="Times New Roman" w:hAnsi="Times New Roman" w:cs="Times New Roman"/>
          <w:sz w:val="28"/>
          <w:szCs w:val="28"/>
        </w:rPr>
        <w:t xml:space="preserve">by </w:t>
      </w:r>
      <w:r w:rsidR="005901D2">
        <w:rPr>
          <w:rFonts w:ascii="Times New Roman" w:hAnsi="Times New Roman" w:cs="Times New Roman"/>
          <w:sz w:val="28"/>
          <w:szCs w:val="28"/>
        </w:rPr>
        <w:t xml:space="preserve"> </w:t>
      </w:r>
      <w:r w:rsidR="00C06973">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C06973">
        <w:rPr>
          <w:rFonts w:ascii="Times New Roman" w:hAnsi="Times New Roman" w:cs="Times New Roman"/>
          <w:sz w:val="28"/>
          <w:szCs w:val="28"/>
        </w:rPr>
        <w:t xml:space="preserve"> </w:t>
      </w:r>
      <w:r w:rsidR="005901D2">
        <w:rPr>
          <w:rFonts w:ascii="Times New Roman" w:hAnsi="Times New Roman" w:cs="Times New Roman"/>
          <w:sz w:val="28"/>
          <w:szCs w:val="28"/>
        </w:rPr>
        <w:t xml:space="preserve"> </w:t>
      </w:r>
      <w:r>
        <w:rPr>
          <w:rFonts w:ascii="Times New Roman" w:hAnsi="Times New Roman" w:cs="Times New Roman"/>
          <w:sz w:val="28"/>
          <w:szCs w:val="28"/>
        </w:rPr>
        <w:t xml:space="preserve">Addl.S.E, </w:t>
      </w:r>
    </w:p>
    <w:p w:rsidR="001E18C1" w:rsidRDefault="006D727A" w:rsidP="005901D2">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Enforcement-2, PSPCL, Ludhiana vide ECR No.13/956 dated 13.07.2017 in the presence of the Petitioner</w:t>
      </w:r>
      <w:r w:rsidR="005901D2">
        <w:rPr>
          <w:rFonts w:ascii="Times New Roman" w:hAnsi="Times New Roman" w:cs="Times New Roman"/>
          <w:sz w:val="28"/>
          <w:szCs w:val="28"/>
        </w:rPr>
        <w:t>’s</w:t>
      </w:r>
      <w:r>
        <w:rPr>
          <w:rFonts w:ascii="Times New Roman" w:hAnsi="Times New Roman" w:cs="Times New Roman"/>
          <w:sz w:val="28"/>
          <w:szCs w:val="28"/>
        </w:rPr>
        <w:t xml:space="preserve"> Representative and accuracy of the Energy Meter was found within limits. DDL was </w:t>
      </w:r>
      <w:r>
        <w:rPr>
          <w:rFonts w:ascii="Times New Roman" w:hAnsi="Times New Roman" w:cs="Times New Roman"/>
          <w:sz w:val="28"/>
          <w:szCs w:val="28"/>
        </w:rPr>
        <w:lastRenderedPageBreak/>
        <w:t xml:space="preserve">also taken and </w:t>
      </w:r>
      <w:r w:rsidR="005901D2">
        <w:rPr>
          <w:rFonts w:ascii="Times New Roman" w:hAnsi="Times New Roman" w:cs="Times New Roman"/>
          <w:sz w:val="28"/>
          <w:szCs w:val="28"/>
        </w:rPr>
        <w:t xml:space="preserve">directions were issued </w:t>
      </w:r>
      <w:r>
        <w:rPr>
          <w:rFonts w:ascii="Times New Roman" w:hAnsi="Times New Roman" w:cs="Times New Roman"/>
          <w:sz w:val="28"/>
          <w:szCs w:val="28"/>
        </w:rPr>
        <w:t>to replace the Energy Meter with Device Language Message Specification (DLMS)</w:t>
      </w:r>
      <w:r w:rsidR="001E18C1">
        <w:rPr>
          <w:rFonts w:ascii="Times New Roman" w:hAnsi="Times New Roman" w:cs="Times New Roman"/>
          <w:sz w:val="28"/>
          <w:szCs w:val="28"/>
        </w:rPr>
        <w:t xml:space="preserve"> compl</w:t>
      </w:r>
      <w:r w:rsidR="00E64A3B">
        <w:rPr>
          <w:rFonts w:ascii="Times New Roman" w:hAnsi="Times New Roman" w:cs="Times New Roman"/>
          <w:sz w:val="28"/>
          <w:szCs w:val="28"/>
        </w:rPr>
        <w:t>ia</w:t>
      </w:r>
      <w:r w:rsidR="001E18C1">
        <w:rPr>
          <w:rFonts w:ascii="Times New Roman" w:hAnsi="Times New Roman" w:cs="Times New Roman"/>
          <w:sz w:val="28"/>
          <w:szCs w:val="28"/>
        </w:rPr>
        <w:t>nt</w:t>
      </w:r>
      <w:r w:rsidR="009F086F">
        <w:rPr>
          <w:rFonts w:ascii="Times New Roman" w:hAnsi="Times New Roman" w:cs="Times New Roman"/>
          <w:sz w:val="28"/>
          <w:szCs w:val="28"/>
        </w:rPr>
        <w:t xml:space="preserve"> Energy Meter.</w:t>
      </w:r>
    </w:p>
    <w:p w:rsidR="00C06973" w:rsidRDefault="001E18C1" w:rsidP="006D727A">
      <w:pPr>
        <w:pStyle w:val="ListParagraph"/>
        <w:numPr>
          <w:ilvl w:val="0"/>
          <w:numId w:val="1"/>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The  Energy Meter was accordingly replaced vide Device</w:t>
      </w:r>
    </w:p>
    <w:p w:rsidR="001E18C1" w:rsidRDefault="001E18C1" w:rsidP="00C06973">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Replacement Application No.100004256824 dated 13.07.2017, effected on 11.08.2017. The Readings of the Energy Meter were taken as under:</w:t>
      </w:r>
    </w:p>
    <w:p w:rsidR="001E18C1" w:rsidRDefault="001E18C1" w:rsidP="00C06973">
      <w:pPr>
        <w:pStyle w:val="ListParagraph"/>
        <w:spacing w:line="480" w:lineRule="auto"/>
        <w:ind w:left="1440" w:firstLine="720"/>
        <w:rPr>
          <w:rFonts w:ascii="Times New Roman" w:hAnsi="Times New Roman" w:cs="Times New Roman"/>
          <w:sz w:val="28"/>
          <w:szCs w:val="28"/>
        </w:rPr>
      </w:pPr>
      <w:r>
        <w:rPr>
          <w:rFonts w:ascii="Times New Roman" w:hAnsi="Times New Roman" w:cs="Times New Roman"/>
          <w:sz w:val="28"/>
          <w:szCs w:val="28"/>
        </w:rPr>
        <w:t>kWh</w:t>
      </w:r>
      <w:r>
        <w:rPr>
          <w:rFonts w:ascii="Times New Roman" w:hAnsi="Times New Roman" w:cs="Times New Roman"/>
          <w:sz w:val="28"/>
          <w:szCs w:val="28"/>
        </w:rPr>
        <w:tab/>
      </w:r>
      <w:r>
        <w:rPr>
          <w:rFonts w:ascii="Times New Roman" w:hAnsi="Times New Roman" w:cs="Times New Roman"/>
          <w:sz w:val="28"/>
          <w:szCs w:val="28"/>
        </w:rPr>
        <w:tab/>
        <w:t>= 1</w:t>
      </w:r>
      <w:r w:rsidR="009F086F">
        <w:rPr>
          <w:rFonts w:ascii="Times New Roman" w:hAnsi="Times New Roman" w:cs="Times New Roman"/>
          <w:sz w:val="28"/>
          <w:szCs w:val="28"/>
        </w:rPr>
        <w:t>,</w:t>
      </w:r>
      <w:r>
        <w:rPr>
          <w:rFonts w:ascii="Times New Roman" w:hAnsi="Times New Roman" w:cs="Times New Roman"/>
          <w:sz w:val="28"/>
          <w:szCs w:val="28"/>
        </w:rPr>
        <w:t>28</w:t>
      </w:r>
      <w:r w:rsidR="009F086F">
        <w:rPr>
          <w:rFonts w:ascii="Times New Roman" w:hAnsi="Times New Roman" w:cs="Times New Roman"/>
          <w:sz w:val="28"/>
          <w:szCs w:val="28"/>
        </w:rPr>
        <w:t>,</w:t>
      </w:r>
      <w:r>
        <w:rPr>
          <w:rFonts w:ascii="Times New Roman" w:hAnsi="Times New Roman" w:cs="Times New Roman"/>
          <w:sz w:val="28"/>
          <w:szCs w:val="28"/>
        </w:rPr>
        <w:t>5214</w:t>
      </w:r>
    </w:p>
    <w:p w:rsidR="001E18C1" w:rsidRDefault="001E18C1" w:rsidP="00C06973">
      <w:pPr>
        <w:pStyle w:val="ListParagraph"/>
        <w:spacing w:line="480" w:lineRule="auto"/>
        <w:ind w:left="1440" w:firstLine="720"/>
        <w:rPr>
          <w:rFonts w:ascii="Times New Roman" w:hAnsi="Times New Roman" w:cs="Times New Roman"/>
          <w:sz w:val="28"/>
          <w:szCs w:val="28"/>
        </w:rPr>
      </w:pPr>
      <w:r>
        <w:rPr>
          <w:rFonts w:ascii="Times New Roman" w:hAnsi="Times New Roman" w:cs="Times New Roman"/>
          <w:sz w:val="28"/>
          <w:szCs w:val="28"/>
        </w:rPr>
        <w:t>kVAh</w:t>
      </w:r>
      <w:r>
        <w:rPr>
          <w:rFonts w:ascii="Times New Roman" w:hAnsi="Times New Roman" w:cs="Times New Roman"/>
          <w:sz w:val="28"/>
          <w:szCs w:val="28"/>
        </w:rPr>
        <w:tab/>
      </w:r>
      <w:r>
        <w:rPr>
          <w:rFonts w:ascii="Times New Roman" w:hAnsi="Times New Roman" w:cs="Times New Roman"/>
          <w:sz w:val="28"/>
          <w:szCs w:val="28"/>
        </w:rPr>
        <w:tab/>
        <w:t>= 1</w:t>
      </w:r>
      <w:r w:rsidR="009F086F">
        <w:rPr>
          <w:rFonts w:ascii="Times New Roman" w:hAnsi="Times New Roman" w:cs="Times New Roman"/>
          <w:sz w:val="28"/>
          <w:szCs w:val="28"/>
        </w:rPr>
        <w:t>,</w:t>
      </w:r>
      <w:r>
        <w:rPr>
          <w:rFonts w:ascii="Times New Roman" w:hAnsi="Times New Roman" w:cs="Times New Roman"/>
          <w:sz w:val="28"/>
          <w:szCs w:val="28"/>
        </w:rPr>
        <w:t>34</w:t>
      </w:r>
      <w:r w:rsidR="009F086F">
        <w:rPr>
          <w:rFonts w:ascii="Times New Roman" w:hAnsi="Times New Roman" w:cs="Times New Roman"/>
          <w:sz w:val="28"/>
          <w:szCs w:val="28"/>
        </w:rPr>
        <w:t>,</w:t>
      </w:r>
      <w:r>
        <w:rPr>
          <w:rFonts w:ascii="Times New Roman" w:hAnsi="Times New Roman" w:cs="Times New Roman"/>
          <w:sz w:val="28"/>
          <w:szCs w:val="28"/>
        </w:rPr>
        <w:t>8920</w:t>
      </w:r>
    </w:p>
    <w:p w:rsidR="001E18C1" w:rsidRDefault="001E18C1" w:rsidP="00C06973">
      <w:pPr>
        <w:pStyle w:val="ListParagraph"/>
        <w:spacing w:line="480" w:lineRule="auto"/>
        <w:ind w:left="1440" w:firstLine="720"/>
        <w:rPr>
          <w:rFonts w:ascii="Times New Roman" w:hAnsi="Times New Roman" w:cs="Times New Roman"/>
          <w:sz w:val="28"/>
          <w:szCs w:val="28"/>
        </w:rPr>
      </w:pPr>
      <w:r>
        <w:rPr>
          <w:rFonts w:ascii="Times New Roman" w:hAnsi="Times New Roman" w:cs="Times New Roman"/>
          <w:sz w:val="28"/>
          <w:szCs w:val="28"/>
        </w:rPr>
        <w:t>kVA</w:t>
      </w:r>
      <w:r>
        <w:rPr>
          <w:rFonts w:ascii="Times New Roman" w:hAnsi="Times New Roman" w:cs="Times New Roman"/>
          <w:sz w:val="28"/>
          <w:szCs w:val="28"/>
        </w:rPr>
        <w:tab/>
      </w:r>
      <w:r>
        <w:rPr>
          <w:rFonts w:ascii="Times New Roman" w:hAnsi="Times New Roman" w:cs="Times New Roman"/>
          <w:sz w:val="28"/>
          <w:szCs w:val="28"/>
        </w:rPr>
        <w:tab/>
        <w:t>= 81.919</w:t>
      </w:r>
    </w:p>
    <w:p w:rsidR="00C06973" w:rsidRDefault="001E18C1" w:rsidP="006D727A">
      <w:pPr>
        <w:pStyle w:val="ListParagraph"/>
        <w:numPr>
          <w:ilvl w:val="0"/>
          <w:numId w:val="1"/>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  The Energy </w:t>
      </w:r>
      <w:r w:rsidR="005901D2">
        <w:rPr>
          <w:rFonts w:ascii="Times New Roman" w:hAnsi="Times New Roman" w:cs="Times New Roman"/>
          <w:sz w:val="28"/>
          <w:szCs w:val="28"/>
        </w:rPr>
        <w:t xml:space="preserve"> </w:t>
      </w:r>
      <w:r>
        <w:rPr>
          <w:rFonts w:ascii="Times New Roman" w:hAnsi="Times New Roman" w:cs="Times New Roman"/>
          <w:sz w:val="28"/>
          <w:szCs w:val="28"/>
        </w:rPr>
        <w:t xml:space="preserve">Meter </w:t>
      </w:r>
      <w:r w:rsidR="005901D2">
        <w:rPr>
          <w:rFonts w:ascii="Times New Roman" w:hAnsi="Times New Roman" w:cs="Times New Roman"/>
          <w:sz w:val="28"/>
          <w:szCs w:val="28"/>
        </w:rPr>
        <w:t xml:space="preserve"> </w:t>
      </w:r>
      <w:r>
        <w:rPr>
          <w:rFonts w:ascii="Times New Roman" w:hAnsi="Times New Roman" w:cs="Times New Roman"/>
          <w:sz w:val="28"/>
          <w:szCs w:val="28"/>
        </w:rPr>
        <w:t xml:space="preserve">was </w:t>
      </w:r>
      <w:r w:rsidR="005901D2">
        <w:rPr>
          <w:rFonts w:ascii="Times New Roman" w:hAnsi="Times New Roman" w:cs="Times New Roman"/>
          <w:sz w:val="28"/>
          <w:szCs w:val="28"/>
        </w:rPr>
        <w:t xml:space="preserve"> got  </w:t>
      </w:r>
      <w:r>
        <w:rPr>
          <w:rFonts w:ascii="Times New Roman" w:hAnsi="Times New Roman" w:cs="Times New Roman"/>
          <w:sz w:val="28"/>
          <w:szCs w:val="28"/>
        </w:rPr>
        <w:t xml:space="preserve">checked </w:t>
      </w:r>
      <w:r w:rsidR="005901D2">
        <w:rPr>
          <w:rFonts w:ascii="Times New Roman" w:hAnsi="Times New Roman" w:cs="Times New Roman"/>
          <w:sz w:val="28"/>
          <w:szCs w:val="28"/>
        </w:rPr>
        <w:t xml:space="preserve"> </w:t>
      </w:r>
      <w:r>
        <w:rPr>
          <w:rFonts w:ascii="Times New Roman" w:hAnsi="Times New Roman" w:cs="Times New Roman"/>
          <w:sz w:val="28"/>
          <w:szCs w:val="28"/>
        </w:rPr>
        <w:t xml:space="preserve">from M.E. laboratory </w:t>
      </w:r>
      <w:r w:rsidR="005901D2">
        <w:rPr>
          <w:rFonts w:ascii="Times New Roman" w:hAnsi="Times New Roman" w:cs="Times New Roman"/>
          <w:sz w:val="28"/>
          <w:szCs w:val="28"/>
        </w:rPr>
        <w:t xml:space="preserve"> </w:t>
      </w:r>
      <w:r>
        <w:rPr>
          <w:rFonts w:ascii="Times New Roman" w:hAnsi="Times New Roman" w:cs="Times New Roman"/>
          <w:sz w:val="28"/>
          <w:szCs w:val="28"/>
        </w:rPr>
        <w:t xml:space="preserve">on </w:t>
      </w:r>
    </w:p>
    <w:p w:rsidR="001E18C1" w:rsidRDefault="001E18C1" w:rsidP="00C06973">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19.09.2017 with the reasons of  “</w:t>
      </w:r>
      <w:r w:rsidR="005901D2">
        <w:rPr>
          <w:rFonts w:ascii="Times New Roman" w:hAnsi="Times New Roman" w:cs="Times New Roman"/>
          <w:sz w:val="28"/>
          <w:szCs w:val="28"/>
        </w:rPr>
        <w:t xml:space="preserve"> </w:t>
      </w:r>
      <w:r>
        <w:rPr>
          <w:rFonts w:ascii="Times New Roman" w:hAnsi="Times New Roman" w:cs="Times New Roman"/>
          <w:sz w:val="28"/>
          <w:szCs w:val="28"/>
        </w:rPr>
        <w:t>Dead Meter</w:t>
      </w:r>
      <w:r w:rsidR="005901D2">
        <w:rPr>
          <w:rFonts w:ascii="Times New Roman" w:hAnsi="Times New Roman" w:cs="Times New Roman"/>
          <w:sz w:val="28"/>
          <w:szCs w:val="28"/>
        </w:rPr>
        <w:t xml:space="preserve"> </w:t>
      </w:r>
      <w:r>
        <w:rPr>
          <w:rFonts w:ascii="Times New Roman" w:hAnsi="Times New Roman" w:cs="Times New Roman"/>
          <w:sz w:val="28"/>
          <w:szCs w:val="28"/>
        </w:rPr>
        <w:t xml:space="preserve">”, but </w:t>
      </w:r>
      <w:r w:rsidR="005901D2">
        <w:rPr>
          <w:rFonts w:ascii="Times New Roman" w:hAnsi="Times New Roman" w:cs="Times New Roman"/>
          <w:sz w:val="28"/>
          <w:szCs w:val="28"/>
        </w:rPr>
        <w:t>its</w:t>
      </w:r>
      <w:r>
        <w:rPr>
          <w:rFonts w:ascii="Times New Roman" w:hAnsi="Times New Roman" w:cs="Times New Roman"/>
          <w:sz w:val="28"/>
          <w:szCs w:val="28"/>
        </w:rPr>
        <w:t xml:space="preserve"> accuracy was found within limits. The Readings of the Energy Meter were taken as under:</w:t>
      </w:r>
    </w:p>
    <w:p w:rsidR="001E18C1" w:rsidRDefault="001E18C1" w:rsidP="00C06973">
      <w:pPr>
        <w:pStyle w:val="ListParagraph"/>
        <w:spacing w:line="480" w:lineRule="auto"/>
        <w:ind w:left="1440" w:firstLine="720"/>
        <w:rPr>
          <w:rFonts w:ascii="Times New Roman" w:hAnsi="Times New Roman" w:cs="Times New Roman"/>
          <w:sz w:val="28"/>
          <w:szCs w:val="28"/>
        </w:rPr>
      </w:pPr>
      <w:r>
        <w:rPr>
          <w:rFonts w:ascii="Times New Roman" w:hAnsi="Times New Roman" w:cs="Times New Roman"/>
          <w:sz w:val="28"/>
          <w:szCs w:val="28"/>
        </w:rPr>
        <w:t>kWh</w:t>
      </w:r>
      <w:r>
        <w:rPr>
          <w:rFonts w:ascii="Times New Roman" w:hAnsi="Times New Roman" w:cs="Times New Roman"/>
          <w:sz w:val="28"/>
          <w:szCs w:val="28"/>
        </w:rPr>
        <w:tab/>
      </w:r>
      <w:r>
        <w:rPr>
          <w:rFonts w:ascii="Times New Roman" w:hAnsi="Times New Roman" w:cs="Times New Roman"/>
          <w:sz w:val="28"/>
          <w:szCs w:val="28"/>
        </w:rPr>
        <w:tab/>
        <w:t>= 1</w:t>
      </w:r>
      <w:r w:rsidR="009F086F">
        <w:rPr>
          <w:rFonts w:ascii="Times New Roman" w:hAnsi="Times New Roman" w:cs="Times New Roman"/>
          <w:sz w:val="28"/>
          <w:szCs w:val="28"/>
        </w:rPr>
        <w:t>,</w:t>
      </w:r>
      <w:r>
        <w:rPr>
          <w:rFonts w:ascii="Times New Roman" w:hAnsi="Times New Roman" w:cs="Times New Roman"/>
          <w:sz w:val="28"/>
          <w:szCs w:val="28"/>
        </w:rPr>
        <w:t>28</w:t>
      </w:r>
      <w:r w:rsidR="009F086F">
        <w:rPr>
          <w:rFonts w:ascii="Times New Roman" w:hAnsi="Times New Roman" w:cs="Times New Roman"/>
          <w:sz w:val="28"/>
          <w:szCs w:val="28"/>
        </w:rPr>
        <w:t>,</w:t>
      </w:r>
      <w:r>
        <w:rPr>
          <w:rFonts w:ascii="Times New Roman" w:hAnsi="Times New Roman" w:cs="Times New Roman"/>
          <w:sz w:val="28"/>
          <w:szCs w:val="28"/>
        </w:rPr>
        <w:t>5214</w:t>
      </w:r>
    </w:p>
    <w:p w:rsidR="001E18C1" w:rsidRDefault="001E18C1" w:rsidP="00C06973">
      <w:pPr>
        <w:pStyle w:val="ListParagraph"/>
        <w:spacing w:line="480" w:lineRule="auto"/>
        <w:ind w:left="1440" w:firstLine="720"/>
        <w:rPr>
          <w:rFonts w:ascii="Times New Roman" w:hAnsi="Times New Roman" w:cs="Times New Roman"/>
          <w:sz w:val="28"/>
          <w:szCs w:val="28"/>
        </w:rPr>
      </w:pPr>
      <w:r>
        <w:rPr>
          <w:rFonts w:ascii="Times New Roman" w:hAnsi="Times New Roman" w:cs="Times New Roman"/>
          <w:sz w:val="28"/>
          <w:szCs w:val="28"/>
        </w:rPr>
        <w:t>kVAh</w:t>
      </w:r>
      <w:r>
        <w:rPr>
          <w:rFonts w:ascii="Times New Roman" w:hAnsi="Times New Roman" w:cs="Times New Roman"/>
          <w:sz w:val="28"/>
          <w:szCs w:val="28"/>
        </w:rPr>
        <w:tab/>
      </w:r>
      <w:r>
        <w:rPr>
          <w:rFonts w:ascii="Times New Roman" w:hAnsi="Times New Roman" w:cs="Times New Roman"/>
          <w:sz w:val="28"/>
          <w:szCs w:val="28"/>
        </w:rPr>
        <w:tab/>
        <w:t>= 1</w:t>
      </w:r>
      <w:r w:rsidR="009F086F">
        <w:rPr>
          <w:rFonts w:ascii="Times New Roman" w:hAnsi="Times New Roman" w:cs="Times New Roman"/>
          <w:sz w:val="28"/>
          <w:szCs w:val="28"/>
        </w:rPr>
        <w:t>,</w:t>
      </w:r>
      <w:r>
        <w:rPr>
          <w:rFonts w:ascii="Times New Roman" w:hAnsi="Times New Roman" w:cs="Times New Roman"/>
          <w:sz w:val="28"/>
          <w:szCs w:val="28"/>
        </w:rPr>
        <w:t>34</w:t>
      </w:r>
      <w:r w:rsidR="009F086F">
        <w:rPr>
          <w:rFonts w:ascii="Times New Roman" w:hAnsi="Times New Roman" w:cs="Times New Roman"/>
          <w:sz w:val="28"/>
          <w:szCs w:val="28"/>
        </w:rPr>
        <w:t>,</w:t>
      </w:r>
      <w:r>
        <w:rPr>
          <w:rFonts w:ascii="Times New Roman" w:hAnsi="Times New Roman" w:cs="Times New Roman"/>
          <w:sz w:val="28"/>
          <w:szCs w:val="28"/>
        </w:rPr>
        <w:t>8920</w:t>
      </w:r>
    </w:p>
    <w:p w:rsidR="001E18C1" w:rsidRDefault="001E18C1" w:rsidP="00C06973">
      <w:pPr>
        <w:pStyle w:val="ListParagraph"/>
        <w:spacing w:line="480" w:lineRule="auto"/>
        <w:ind w:left="1440" w:firstLine="720"/>
        <w:rPr>
          <w:rFonts w:ascii="Times New Roman" w:hAnsi="Times New Roman" w:cs="Times New Roman"/>
          <w:sz w:val="28"/>
          <w:szCs w:val="28"/>
        </w:rPr>
      </w:pPr>
      <w:r>
        <w:rPr>
          <w:rFonts w:ascii="Times New Roman" w:hAnsi="Times New Roman" w:cs="Times New Roman"/>
          <w:sz w:val="28"/>
          <w:szCs w:val="28"/>
        </w:rPr>
        <w:t>kVA</w:t>
      </w:r>
      <w:r>
        <w:rPr>
          <w:rFonts w:ascii="Times New Roman" w:hAnsi="Times New Roman" w:cs="Times New Roman"/>
          <w:sz w:val="28"/>
          <w:szCs w:val="28"/>
        </w:rPr>
        <w:tab/>
      </w:r>
      <w:r>
        <w:rPr>
          <w:rFonts w:ascii="Times New Roman" w:hAnsi="Times New Roman" w:cs="Times New Roman"/>
          <w:sz w:val="28"/>
          <w:szCs w:val="28"/>
        </w:rPr>
        <w:tab/>
        <w:t>= 81.919</w:t>
      </w:r>
    </w:p>
    <w:p w:rsidR="00C06973" w:rsidRDefault="001E18C1" w:rsidP="001E18C1">
      <w:pPr>
        <w:pStyle w:val="ListParagraph"/>
        <w:numPr>
          <w:ilvl w:val="0"/>
          <w:numId w:val="1"/>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The </w:t>
      </w:r>
      <w:r w:rsidR="005901D2">
        <w:rPr>
          <w:rFonts w:ascii="Times New Roman" w:hAnsi="Times New Roman" w:cs="Times New Roman"/>
          <w:sz w:val="28"/>
          <w:szCs w:val="28"/>
        </w:rPr>
        <w:t xml:space="preserve"> </w:t>
      </w:r>
      <w:r>
        <w:rPr>
          <w:rFonts w:ascii="Times New Roman" w:hAnsi="Times New Roman" w:cs="Times New Roman"/>
          <w:sz w:val="28"/>
          <w:szCs w:val="28"/>
        </w:rPr>
        <w:t xml:space="preserve">Audit </w:t>
      </w:r>
      <w:r w:rsidR="005901D2">
        <w:rPr>
          <w:rFonts w:ascii="Times New Roman" w:hAnsi="Times New Roman" w:cs="Times New Roman"/>
          <w:sz w:val="28"/>
          <w:szCs w:val="28"/>
        </w:rPr>
        <w:t xml:space="preserve"> P</w:t>
      </w:r>
      <w:r>
        <w:rPr>
          <w:rFonts w:ascii="Times New Roman" w:hAnsi="Times New Roman" w:cs="Times New Roman"/>
          <w:sz w:val="28"/>
          <w:szCs w:val="28"/>
        </w:rPr>
        <w:t>arty</w:t>
      </w:r>
      <w:r w:rsidR="005901D2">
        <w:rPr>
          <w:rFonts w:ascii="Times New Roman" w:hAnsi="Times New Roman" w:cs="Times New Roman"/>
          <w:sz w:val="28"/>
          <w:szCs w:val="28"/>
        </w:rPr>
        <w:t>,</w:t>
      </w:r>
      <w:r>
        <w:rPr>
          <w:rFonts w:ascii="Times New Roman" w:hAnsi="Times New Roman" w:cs="Times New Roman"/>
          <w:sz w:val="28"/>
          <w:szCs w:val="28"/>
        </w:rPr>
        <w:t xml:space="preserve"> vide </w:t>
      </w:r>
      <w:r w:rsidR="005901D2">
        <w:rPr>
          <w:rFonts w:ascii="Times New Roman" w:hAnsi="Times New Roman" w:cs="Times New Roman"/>
          <w:sz w:val="28"/>
          <w:szCs w:val="28"/>
        </w:rPr>
        <w:t xml:space="preserve"> </w:t>
      </w:r>
      <w:r>
        <w:rPr>
          <w:rFonts w:ascii="Times New Roman" w:hAnsi="Times New Roman" w:cs="Times New Roman"/>
          <w:sz w:val="28"/>
          <w:szCs w:val="28"/>
        </w:rPr>
        <w:t xml:space="preserve">Half </w:t>
      </w:r>
      <w:r w:rsidR="005901D2">
        <w:rPr>
          <w:rFonts w:ascii="Times New Roman" w:hAnsi="Times New Roman" w:cs="Times New Roman"/>
          <w:sz w:val="28"/>
          <w:szCs w:val="28"/>
        </w:rPr>
        <w:t xml:space="preserve"> </w:t>
      </w:r>
      <w:r>
        <w:rPr>
          <w:rFonts w:ascii="Times New Roman" w:hAnsi="Times New Roman" w:cs="Times New Roman"/>
          <w:sz w:val="28"/>
          <w:szCs w:val="28"/>
        </w:rPr>
        <w:t xml:space="preserve">Margin No.108 </w:t>
      </w:r>
      <w:r w:rsidR="005901D2">
        <w:rPr>
          <w:rFonts w:ascii="Times New Roman" w:hAnsi="Times New Roman" w:cs="Times New Roman"/>
          <w:sz w:val="28"/>
          <w:szCs w:val="28"/>
        </w:rPr>
        <w:t xml:space="preserve"> </w:t>
      </w:r>
      <w:r>
        <w:rPr>
          <w:rFonts w:ascii="Times New Roman" w:hAnsi="Times New Roman" w:cs="Times New Roman"/>
          <w:sz w:val="28"/>
          <w:szCs w:val="28"/>
        </w:rPr>
        <w:t>dated 27.01.2018</w:t>
      </w:r>
      <w:r w:rsidR="005901D2">
        <w:rPr>
          <w:rFonts w:ascii="Times New Roman" w:hAnsi="Times New Roman" w:cs="Times New Roman"/>
          <w:sz w:val="28"/>
          <w:szCs w:val="28"/>
        </w:rPr>
        <w:t>,</w:t>
      </w:r>
      <w:r>
        <w:rPr>
          <w:rFonts w:ascii="Times New Roman" w:hAnsi="Times New Roman" w:cs="Times New Roman"/>
          <w:sz w:val="28"/>
          <w:szCs w:val="28"/>
        </w:rPr>
        <w:t xml:space="preserve"> </w:t>
      </w:r>
    </w:p>
    <w:p w:rsidR="001E18C1" w:rsidRDefault="001E18C1" w:rsidP="00C06973">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overhauled the account of the Petitioner as per actual consumption which was not previously billed</w:t>
      </w:r>
      <w:r w:rsidR="009F086F">
        <w:rPr>
          <w:rFonts w:ascii="Times New Roman" w:hAnsi="Times New Roman" w:cs="Times New Roman"/>
          <w:sz w:val="28"/>
          <w:szCs w:val="28"/>
        </w:rPr>
        <w:t>,</w:t>
      </w:r>
      <w:r>
        <w:rPr>
          <w:rFonts w:ascii="Times New Roman" w:hAnsi="Times New Roman" w:cs="Times New Roman"/>
          <w:sz w:val="28"/>
          <w:szCs w:val="28"/>
        </w:rPr>
        <w:t xml:space="preserve"> due to ‘D’ Code</w:t>
      </w:r>
      <w:r w:rsidR="009F086F">
        <w:rPr>
          <w:rFonts w:ascii="Times New Roman" w:hAnsi="Times New Roman" w:cs="Times New Roman"/>
          <w:sz w:val="28"/>
          <w:szCs w:val="28"/>
        </w:rPr>
        <w:t>,</w:t>
      </w:r>
      <w:r w:rsidR="005901D2">
        <w:rPr>
          <w:rFonts w:ascii="Times New Roman" w:hAnsi="Times New Roman" w:cs="Times New Roman"/>
          <w:sz w:val="28"/>
          <w:szCs w:val="28"/>
        </w:rPr>
        <w:t xml:space="preserve"> for the </w:t>
      </w:r>
      <w:r>
        <w:rPr>
          <w:rFonts w:ascii="Times New Roman" w:hAnsi="Times New Roman" w:cs="Times New Roman"/>
          <w:sz w:val="28"/>
          <w:szCs w:val="28"/>
        </w:rPr>
        <w:t xml:space="preserve">period </w:t>
      </w:r>
      <w:r w:rsidR="005901D2">
        <w:rPr>
          <w:rFonts w:ascii="Times New Roman" w:hAnsi="Times New Roman" w:cs="Times New Roman"/>
          <w:sz w:val="28"/>
          <w:szCs w:val="28"/>
        </w:rPr>
        <w:t xml:space="preserve">from </w:t>
      </w:r>
      <w:r>
        <w:rPr>
          <w:rFonts w:ascii="Times New Roman" w:hAnsi="Times New Roman" w:cs="Times New Roman"/>
          <w:sz w:val="28"/>
          <w:szCs w:val="28"/>
        </w:rPr>
        <w:t>01.04.2017 to the change of the Energy Meter i.e. 11.08.2017.</w:t>
      </w:r>
    </w:p>
    <w:p w:rsidR="009F086F" w:rsidRDefault="009F086F" w:rsidP="001E18C1">
      <w:pPr>
        <w:pStyle w:val="ListParagraph"/>
        <w:numPr>
          <w:ilvl w:val="0"/>
          <w:numId w:val="1"/>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In compliance to the Audit observations, t</w:t>
      </w:r>
      <w:r w:rsidR="001E18C1">
        <w:rPr>
          <w:rFonts w:ascii="Times New Roman" w:hAnsi="Times New Roman" w:cs="Times New Roman"/>
          <w:sz w:val="28"/>
          <w:szCs w:val="28"/>
        </w:rPr>
        <w:t xml:space="preserve">he  supplementary bill was </w:t>
      </w:r>
    </w:p>
    <w:p w:rsidR="001E18C1" w:rsidRDefault="001E18C1" w:rsidP="00C06973">
      <w:pPr>
        <w:pStyle w:val="ListParagraph"/>
        <w:spacing w:line="480" w:lineRule="auto"/>
        <w:ind w:left="0" w:firstLine="720"/>
        <w:rPr>
          <w:rFonts w:ascii="Times New Roman" w:hAnsi="Times New Roman" w:cs="Times New Roman"/>
          <w:sz w:val="28"/>
          <w:szCs w:val="28"/>
        </w:rPr>
      </w:pPr>
      <w:r>
        <w:rPr>
          <w:rFonts w:ascii="Times New Roman" w:hAnsi="Times New Roman" w:cs="Times New Roman"/>
          <w:sz w:val="28"/>
          <w:szCs w:val="28"/>
        </w:rPr>
        <w:lastRenderedPageBreak/>
        <w:t>issued to the Petitioner on 29.01.2018</w:t>
      </w:r>
      <w:r w:rsidR="00C06973">
        <w:rPr>
          <w:rFonts w:ascii="Times New Roman" w:hAnsi="Times New Roman" w:cs="Times New Roman"/>
          <w:sz w:val="28"/>
          <w:szCs w:val="28"/>
        </w:rPr>
        <w:t xml:space="preserve"> </w:t>
      </w:r>
      <w:r>
        <w:rPr>
          <w:rFonts w:ascii="Times New Roman" w:hAnsi="Times New Roman" w:cs="Times New Roman"/>
          <w:sz w:val="28"/>
          <w:szCs w:val="28"/>
        </w:rPr>
        <w:t>for a sum of Rs.2,27,123/-.</w:t>
      </w:r>
    </w:p>
    <w:p w:rsidR="009F086F" w:rsidRDefault="005901D2" w:rsidP="001E18C1">
      <w:pPr>
        <w:pStyle w:val="ListParagraph"/>
        <w:numPr>
          <w:ilvl w:val="0"/>
          <w:numId w:val="1"/>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The Petitioner did not agree with the billed amount</w:t>
      </w:r>
      <w:r w:rsidR="009F086F">
        <w:rPr>
          <w:rFonts w:ascii="Times New Roman" w:hAnsi="Times New Roman" w:cs="Times New Roman"/>
          <w:sz w:val="28"/>
          <w:szCs w:val="28"/>
        </w:rPr>
        <w:t xml:space="preserve"> and </w:t>
      </w:r>
      <w:r>
        <w:rPr>
          <w:rFonts w:ascii="Times New Roman" w:hAnsi="Times New Roman" w:cs="Times New Roman"/>
          <w:sz w:val="28"/>
          <w:szCs w:val="28"/>
        </w:rPr>
        <w:t xml:space="preserve"> </w:t>
      </w:r>
      <w:r w:rsidR="009063F0">
        <w:rPr>
          <w:rFonts w:ascii="Times New Roman" w:hAnsi="Times New Roman" w:cs="Times New Roman"/>
          <w:sz w:val="28"/>
          <w:szCs w:val="28"/>
        </w:rPr>
        <w:t>filed a</w:t>
      </w:r>
    </w:p>
    <w:p w:rsidR="001E18C1" w:rsidRDefault="009063F0" w:rsidP="009F086F">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Petition in</w:t>
      </w:r>
      <w:r w:rsidR="009F086F">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5901D2">
        <w:rPr>
          <w:rFonts w:ascii="Times New Roman" w:hAnsi="Times New Roman" w:cs="Times New Roman"/>
          <w:sz w:val="28"/>
          <w:szCs w:val="28"/>
        </w:rPr>
        <w:t xml:space="preserve"> </w:t>
      </w:r>
      <w:r>
        <w:rPr>
          <w:rFonts w:ascii="Times New Roman" w:hAnsi="Times New Roman" w:cs="Times New Roman"/>
          <w:sz w:val="28"/>
          <w:szCs w:val="28"/>
        </w:rPr>
        <w:t>Forum, who, after hearing</w:t>
      </w:r>
      <w:r w:rsidR="005901D2">
        <w:rPr>
          <w:rFonts w:ascii="Times New Roman" w:hAnsi="Times New Roman" w:cs="Times New Roman"/>
          <w:sz w:val="28"/>
          <w:szCs w:val="28"/>
        </w:rPr>
        <w:t xml:space="preserve">, </w:t>
      </w:r>
      <w:r>
        <w:rPr>
          <w:rFonts w:ascii="Times New Roman" w:hAnsi="Times New Roman" w:cs="Times New Roman"/>
          <w:sz w:val="28"/>
          <w:szCs w:val="28"/>
        </w:rPr>
        <w:t xml:space="preserve"> passed order </w:t>
      </w:r>
      <w:r w:rsidR="005901D2">
        <w:rPr>
          <w:rFonts w:ascii="Times New Roman" w:hAnsi="Times New Roman" w:cs="Times New Roman"/>
          <w:sz w:val="28"/>
          <w:szCs w:val="28"/>
        </w:rPr>
        <w:t xml:space="preserve"> </w:t>
      </w:r>
      <w:r>
        <w:rPr>
          <w:rFonts w:ascii="Times New Roman" w:hAnsi="Times New Roman" w:cs="Times New Roman"/>
          <w:sz w:val="28"/>
          <w:szCs w:val="28"/>
        </w:rPr>
        <w:t xml:space="preserve">dated </w:t>
      </w:r>
      <w:r w:rsidR="005901D2">
        <w:rPr>
          <w:rFonts w:ascii="Times New Roman" w:hAnsi="Times New Roman" w:cs="Times New Roman"/>
          <w:sz w:val="28"/>
          <w:szCs w:val="28"/>
        </w:rPr>
        <w:t xml:space="preserve"> </w:t>
      </w:r>
      <w:r>
        <w:rPr>
          <w:rFonts w:ascii="Times New Roman" w:hAnsi="Times New Roman" w:cs="Times New Roman"/>
          <w:sz w:val="28"/>
          <w:szCs w:val="28"/>
        </w:rPr>
        <w:t>04.07.2018. (Reference Page-2, Para-1).</w:t>
      </w:r>
    </w:p>
    <w:p w:rsidR="00C06973" w:rsidRDefault="009063F0" w:rsidP="001E18C1">
      <w:pPr>
        <w:pStyle w:val="ListParagraph"/>
        <w:numPr>
          <w:ilvl w:val="0"/>
          <w:numId w:val="1"/>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Aggrieved </w:t>
      </w:r>
      <w:r w:rsidR="009F086F">
        <w:rPr>
          <w:rFonts w:ascii="Times New Roman" w:hAnsi="Times New Roman" w:cs="Times New Roman"/>
          <w:sz w:val="28"/>
          <w:szCs w:val="28"/>
        </w:rPr>
        <w:t>with</w:t>
      </w:r>
      <w:r>
        <w:rPr>
          <w:rFonts w:ascii="Times New Roman" w:hAnsi="Times New Roman" w:cs="Times New Roman"/>
          <w:sz w:val="28"/>
          <w:szCs w:val="28"/>
        </w:rPr>
        <w:t xml:space="preserve"> the decision of the Forum, the Petitioner preferred</w:t>
      </w:r>
    </w:p>
    <w:p w:rsidR="009063F0" w:rsidRPr="001E18C1" w:rsidRDefault="009063F0" w:rsidP="00C06973">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 xml:space="preserve">an Appeal in this Court and prayed  to set aside the decision of the Forum and  </w:t>
      </w:r>
      <w:r w:rsidR="005901D2">
        <w:rPr>
          <w:rFonts w:ascii="Times New Roman" w:hAnsi="Times New Roman" w:cs="Times New Roman"/>
          <w:sz w:val="28"/>
          <w:szCs w:val="28"/>
        </w:rPr>
        <w:t xml:space="preserve"> </w:t>
      </w:r>
      <w:r w:rsidR="009F086F">
        <w:rPr>
          <w:rFonts w:ascii="Times New Roman" w:hAnsi="Times New Roman" w:cs="Times New Roman"/>
          <w:sz w:val="28"/>
          <w:szCs w:val="28"/>
        </w:rPr>
        <w:t xml:space="preserve">allow the Appeal </w:t>
      </w:r>
      <w:r>
        <w:rPr>
          <w:rFonts w:ascii="Times New Roman" w:hAnsi="Times New Roman" w:cs="Times New Roman"/>
          <w:sz w:val="28"/>
          <w:szCs w:val="28"/>
        </w:rPr>
        <w:t>in the interest of natural justice and fairness.</w:t>
      </w:r>
    </w:p>
    <w:p w:rsidR="006C5A3D" w:rsidRDefault="006C5A3D" w:rsidP="006C5A3D">
      <w:pPr>
        <w:spacing w:line="240" w:lineRule="auto"/>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C06973" w:rsidRDefault="00C06973" w:rsidP="006C5A3D">
      <w:pPr>
        <w:spacing w:line="240" w:lineRule="auto"/>
        <w:jc w:val="both"/>
        <w:rPr>
          <w:rFonts w:ascii="Times New Roman" w:hAnsi="Times New Roman" w:cs="Times New Roman"/>
          <w:sz w:val="28"/>
          <w:szCs w:val="28"/>
        </w:rPr>
      </w:pPr>
    </w:p>
    <w:p w:rsidR="006C5A3D" w:rsidRDefault="006C5A3D" w:rsidP="006C5A3D">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w:t>
      </w:r>
      <w:r w:rsidR="00E64A3B">
        <w:rPr>
          <w:rFonts w:ascii="Times New Roman" w:hAnsi="Times New Roman" w:cs="Times New Roman"/>
          <w:sz w:val="28"/>
          <w:szCs w:val="28"/>
        </w:rPr>
        <w:t>s</w:t>
      </w:r>
      <w:r>
        <w:rPr>
          <w:rFonts w:ascii="Times New Roman" w:hAnsi="Times New Roman" w:cs="Times New Roman"/>
          <w:sz w:val="28"/>
          <w:szCs w:val="28"/>
        </w:rPr>
        <w:t xml:space="preserve"> of the Petitioner and the Respondent</w:t>
      </w:r>
      <w:r w:rsidR="00E64A3B">
        <w:rPr>
          <w:rFonts w:ascii="Times New Roman" w:hAnsi="Times New Roman" w:cs="Times New Roman"/>
          <w:sz w:val="28"/>
          <w:szCs w:val="28"/>
        </w:rPr>
        <w:t xml:space="preserve"> </w:t>
      </w:r>
      <w:r>
        <w:rPr>
          <w:rFonts w:ascii="Times New Roman" w:hAnsi="Times New Roman" w:cs="Times New Roman"/>
          <w:sz w:val="28"/>
          <w:szCs w:val="28"/>
        </w:rPr>
        <w:t xml:space="preserve"> along</w:t>
      </w:r>
      <w:r w:rsidR="009F086F">
        <w:rPr>
          <w:rFonts w:ascii="Times New Roman" w:hAnsi="Times New Roman" w:cs="Times New Roman"/>
          <w:sz w:val="28"/>
          <w:szCs w:val="28"/>
        </w:rPr>
        <w:t xml:space="preserve"> </w:t>
      </w:r>
      <w:r>
        <w:rPr>
          <w:rFonts w:ascii="Times New Roman" w:hAnsi="Times New Roman" w:cs="Times New Roman"/>
          <w:sz w:val="28"/>
          <w:szCs w:val="28"/>
        </w:rPr>
        <w:t>with material brought on record by both the sides.</w:t>
      </w:r>
    </w:p>
    <w:p w:rsidR="006C5A3D" w:rsidRDefault="006C5A3D" w:rsidP="006C5A3D">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6C5A3D" w:rsidRDefault="006C5A3D" w:rsidP="006C5A3D">
      <w:pPr>
        <w:pStyle w:val="ListParagraph"/>
        <w:spacing w:line="240" w:lineRule="auto"/>
        <w:ind w:left="0" w:right="1440"/>
        <w:jc w:val="both"/>
        <w:rPr>
          <w:rFonts w:ascii="Times New Roman" w:hAnsi="Times New Roman" w:cs="Times New Roman"/>
          <w:sz w:val="28"/>
          <w:szCs w:val="28"/>
        </w:rPr>
      </w:pPr>
    </w:p>
    <w:p w:rsidR="006C5A3D" w:rsidRDefault="006C5A3D" w:rsidP="006C5A3D">
      <w:pPr>
        <w:pStyle w:val="ListParagraph"/>
        <w:spacing w:line="480" w:lineRule="auto"/>
        <w:ind w:left="0" w:right="-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made the following submissions for consideration of this Court: </w:t>
      </w:r>
    </w:p>
    <w:p w:rsidR="006C5A3D" w:rsidRDefault="006C5A3D" w:rsidP="006C5A3D">
      <w:pPr>
        <w:pStyle w:val="ListParagraph"/>
        <w:spacing w:line="240" w:lineRule="auto"/>
        <w:ind w:left="0" w:right="-2"/>
        <w:rPr>
          <w:rFonts w:ascii="Times New Roman" w:hAnsi="Times New Roman" w:cs="Times New Roman"/>
          <w:sz w:val="28"/>
          <w:szCs w:val="28"/>
        </w:rPr>
      </w:pPr>
    </w:p>
    <w:p w:rsidR="001767C9" w:rsidRPr="001767C9" w:rsidRDefault="001767C9" w:rsidP="001767C9">
      <w:pPr>
        <w:pStyle w:val="ListParagraph"/>
        <w:numPr>
          <w:ilvl w:val="0"/>
          <w:numId w:val="9"/>
        </w:numPr>
        <w:spacing w:line="480" w:lineRule="auto"/>
        <w:ind w:left="0" w:firstLine="0"/>
        <w:rPr>
          <w:rFonts w:ascii="Times New Roman" w:hAnsi="Times New Roman" w:cs="Times New Roman"/>
          <w:sz w:val="28"/>
          <w:szCs w:val="28"/>
        </w:rPr>
      </w:pPr>
      <w:r w:rsidRPr="001767C9">
        <w:rPr>
          <w:rFonts w:ascii="Times New Roman" w:hAnsi="Times New Roman" w:cs="Times New Roman"/>
          <w:sz w:val="28"/>
          <w:szCs w:val="28"/>
        </w:rPr>
        <w:t>The Petitioner  was  having a  Medium  Supply Category connection</w:t>
      </w:r>
    </w:p>
    <w:p w:rsidR="001767C9" w:rsidRDefault="001767C9" w:rsidP="001767C9">
      <w:pPr>
        <w:pStyle w:val="ListParagraph"/>
        <w:spacing w:line="480" w:lineRule="auto"/>
        <w:ind w:firstLine="75"/>
        <w:rPr>
          <w:rFonts w:ascii="Times New Roman" w:hAnsi="Times New Roman" w:cs="Times New Roman"/>
          <w:sz w:val="28"/>
          <w:szCs w:val="28"/>
        </w:rPr>
      </w:pPr>
      <w:r>
        <w:rPr>
          <w:rFonts w:ascii="Times New Roman" w:hAnsi="Times New Roman" w:cs="Times New Roman"/>
          <w:sz w:val="28"/>
          <w:szCs w:val="28"/>
        </w:rPr>
        <w:t xml:space="preserve">with sanctioned load of 59.620 kW and contract demand (CD) as 66.240 kVA. </w:t>
      </w:r>
    </w:p>
    <w:p w:rsidR="00F85C9F" w:rsidRDefault="001767C9" w:rsidP="001767C9">
      <w:pPr>
        <w:pStyle w:val="ListParagraph"/>
        <w:numPr>
          <w:ilvl w:val="0"/>
          <w:numId w:val="10"/>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The supply from the connection was being used for Hosiery unit</w:t>
      </w:r>
      <w:r w:rsidR="006C5A3D">
        <w:rPr>
          <w:rFonts w:ascii="Times New Roman" w:hAnsi="Times New Roman" w:cs="Times New Roman"/>
          <w:sz w:val="28"/>
          <w:szCs w:val="28"/>
        </w:rPr>
        <w:t>.</w:t>
      </w:r>
    </w:p>
    <w:p w:rsidR="006C5A3D" w:rsidRDefault="001767C9" w:rsidP="00F85C9F">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lastRenderedPageBreak/>
        <w:t>The consumption of the Petitioner var</w:t>
      </w:r>
      <w:r w:rsidR="005901D2">
        <w:rPr>
          <w:rFonts w:ascii="Times New Roman" w:hAnsi="Times New Roman" w:cs="Times New Roman"/>
          <w:sz w:val="28"/>
          <w:szCs w:val="28"/>
        </w:rPr>
        <w:t>ied</w:t>
      </w:r>
      <w:r w:rsidR="00C153C1">
        <w:rPr>
          <w:rFonts w:ascii="Times New Roman" w:hAnsi="Times New Roman" w:cs="Times New Roman"/>
          <w:sz w:val="28"/>
          <w:szCs w:val="28"/>
        </w:rPr>
        <w:t xml:space="preserve"> </w:t>
      </w:r>
      <w:r w:rsidR="005901D2">
        <w:rPr>
          <w:rFonts w:ascii="Times New Roman" w:hAnsi="Times New Roman" w:cs="Times New Roman"/>
          <w:sz w:val="28"/>
          <w:szCs w:val="28"/>
        </w:rPr>
        <w:t xml:space="preserve"> </w:t>
      </w:r>
      <w:r>
        <w:rPr>
          <w:rFonts w:ascii="Times New Roman" w:hAnsi="Times New Roman" w:cs="Times New Roman"/>
          <w:sz w:val="28"/>
          <w:szCs w:val="28"/>
        </w:rPr>
        <w:t xml:space="preserve"> from</w:t>
      </w:r>
      <w:r w:rsidR="005901D2">
        <w:rPr>
          <w:rFonts w:ascii="Times New Roman" w:hAnsi="Times New Roman" w:cs="Times New Roman"/>
          <w:sz w:val="28"/>
          <w:szCs w:val="28"/>
        </w:rPr>
        <w:t xml:space="preserve"> </w:t>
      </w:r>
      <w:r>
        <w:rPr>
          <w:rFonts w:ascii="Times New Roman" w:hAnsi="Times New Roman" w:cs="Times New Roman"/>
          <w:sz w:val="28"/>
          <w:szCs w:val="28"/>
        </w:rPr>
        <w:t xml:space="preserve"> month</w:t>
      </w:r>
      <w:r w:rsidR="005901D2">
        <w:rPr>
          <w:rFonts w:ascii="Times New Roman" w:hAnsi="Times New Roman" w:cs="Times New Roman"/>
          <w:sz w:val="28"/>
          <w:szCs w:val="28"/>
        </w:rPr>
        <w:t xml:space="preserve"> </w:t>
      </w:r>
      <w:r>
        <w:rPr>
          <w:rFonts w:ascii="Times New Roman" w:hAnsi="Times New Roman" w:cs="Times New Roman"/>
          <w:sz w:val="28"/>
          <w:szCs w:val="28"/>
        </w:rPr>
        <w:t xml:space="preserve"> to</w:t>
      </w:r>
      <w:r w:rsidR="005901D2">
        <w:rPr>
          <w:rFonts w:ascii="Times New Roman" w:hAnsi="Times New Roman" w:cs="Times New Roman"/>
          <w:sz w:val="28"/>
          <w:szCs w:val="28"/>
        </w:rPr>
        <w:t xml:space="preserve"> </w:t>
      </w:r>
      <w:r>
        <w:rPr>
          <w:rFonts w:ascii="Times New Roman" w:hAnsi="Times New Roman" w:cs="Times New Roman"/>
          <w:sz w:val="28"/>
          <w:szCs w:val="28"/>
        </w:rPr>
        <w:t xml:space="preserve"> month according to season and work in the Factory.</w:t>
      </w:r>
    </w:p>
    <w:p w:rsidR="00F85C9F" w:rsidRDefault="001767C9" w:rsidP="00C57B90">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official of the Respondent was recording readings regularly and </w:t>
      </w:r>
    </w:p>
    <w:p w:rsidR="001767C9" w:rsidRDefault="001767C9" w:rsidP="00C57B9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issued bills on the  basis of recorded consumption. The normal measured consumption of the Petitioner since the last so </w:t>
      </w:r>
      <w:r w:rsidR="00C153C1">
        <w:rPr>
          <w:rFonts w:ascii="Times New Roman" w:hAnsi="Times New Roman" w:cs="Times New Roman"/>
          <w:sz w:val="28"/>
          <w:szCs w:val="28"/>
        </w:rPr>
        <w:t xml:space="preserve"> </w:t>
      </w:r>
      <w:r>
        <w:rPr>
          <w:rFonts w:ascii="Times New Roman" w:hAnsi="Times New Roman" w:cs="Times New Roman"/>
          <w:sz w:val="28"/>
          <w:szCs w:val="28"/>
        </w:rPr>
        <w:t xml:space="preserve">many </w:t>
      </w:r>
      <w:r w:rsidR="005901D2">
        <w:rPr>
          <w:rFonts w:ascii="Times New Roman" w:hAnsi="Times New Roman" w:cs="Times New Roman"/>
          <w:sz w:val="28"/>
          <w:szCs w:val="28"/>
        </w:rPr>
        <w:t xml:space="preserve"> </w:t>
      </w:r>
      <w:r>
        <w:rPr>
          <w:rFonts w:ascii="Times New Roman" w:hAnsi="Times New Roman" w:cs="Times New Roman"/>
          <w:sz w:val="28"/>
          <w:szCs w:val="28"/>
        </w:rPr>
        <w:t>years, was in the range of 3000-5500 units depending upon the work in the Unit.</w:t>
      </w:r>
    </w:p>
    <w:p w:rsidR="00F85C9F" w:rsidRDefault="001767C9" w:rsidP="00C57B90">
      <w:pPr>
        <w:pStyle w:val="ListParagraph"/>
        <w:numPr>
          <w:ilvl w:val="0"/>
          <w:numId w:val="10"/>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The consumption of 12</w:t>
      </w:r>
      <w:r w:rsidR="009F086F">
        <w:rPr>
          <w:rFonts w:ascii="Times New Roman" w:hAnsi="Times New Roman" w:cs="Times New Roman"/>
          <w:sz w:val="28"/>
          <w:szCs w:val="28"/>
        </w:rPr>
        <w:t>,</w:t>
      </w:r>
      <w:r>
        <w:rPr>
          <w:rFonts w:ascii="Times New Roman" w:hAnsi="Times New Roman" w:cs="Times New Roman"/>
          <w:sz w:val="28"/>
          <w:szCs w:val="28"/>
        </w:rPr>
        <w:t>031 units</w:t>
      </w:r>
      <w:r w:rsidR="00C57B90">
        <w:rPr>
          <w:rFonts w:ascii="Times New Roman" w:hAnsi="Times New Roman" w:cs="Times New Roman"/>
          <w:sz w:val="28"/>
          <w:szCs w:val="28"/>
        </w:rPr>
        <w:t xml:space="preserve">, </w:t>
      </w:r>
      <w:r>
        <w:rPr>
          <w:rFonts w:ascii="Times New Roman" w:hAnsi="Times New Roman" w:cs="Times New Roman"/>
          <w:sz w:val="28"/>
          <w:szCs w:val="28"/>
        </w:rPr>
        <w:t xml:space="preserve"> as </w:t>
      </w:r>
      <w:r w:rsidR="00C57B90">
        <w:rPr>
          <w:rFonts w:ascii="Times New Roman" w:hAnsi="Times New Roman" w:cs="Times New Roman"/>
          <w:sz w:val="28"/>
          <w:szCs w:val="28"/>
        </w:rPr>
        <w:t xml:space="preserve"> </w:t>
      </w:r>
      <w:r>
        <w:rPr>
          <w:rFonts w:ascii="Times New Roman" w:hAnsi="Times New Roman" w:cs="Times New Roman"/>
          <w:sz w:val="28"/>
          <w:szCs w:val="28"/>
        </w:rPr>
        <w:t>recorded</w:t>
      </w:r>
      <w:r w:rsidR="00C57B90">
        <w:rPr>
          <w:rFonts w:ascii="Times New Roman" w:hAnsi="Times New Roman" w:cs="Times New Roman"/>
          <w:sz w:val="28"/>
          <w:szCs w:val="28"/>
        </w:rPr>
        <w:t xml:space="preserve"> </w:t>
      </w:r>
      <w:r>
        <w:rPr>
          <w:rFonts w:ascii="Times New Roman" w:hAnsi="Times New Roman" w:cs="Times New Roman"/>
          <w:sz w:val="28"/>
          <w:szCs w:val="28"/>
        </w:rPr>
        <w:t xml:space="preserve"> in</w:t>
      </w:r>
      <w:r w:rsidR="00C57B90">
        <w:rPr>
          <w:rFonts w:ascii="Times New Roman" w:hAnsi="Times New Roman" w:cs="Times New Roman"/>
          <w:sz w:val="28"/>
          <w:szCs w:val="28"/>
        </w:rPr>
        <w:t xml:space="preserve"> </w:t>
      </w:r>
      <w:r>
        <w:rPr>
          <w:rFonts w:ascii="Times New Roman" w:hAnsi="Times New Roman" w:cs="Times New Roman"/>
          <w:sz w:val="28"/>
          <w:szCs w:val="28"/>
        </w:rPr>
        <w:t xml:space="preserve"> the</w:t>
      </w:r>
      <w:r w:rsidR="00C57B90">
        <w:rPr>
          <w:rFonts w:ascii="Times New Roman" w:hAnsi="Times New Roman" w:cs="Times New Roman"/>
          <w:sz w:val="28"/>
          <w:szCs w:val="28"/>
        </w:rPr>
        <w:t xml:space="preserve"> </w:t>
      </w:r>
      <w:r>
        <w:rPr>
          <w:rFonts w:ascii="Times New Roman" w:hAnsi="Times New Roman" w:cs="Times New Roman"/>
          <w:sz w:val="28"/>
          <w:szCs w:val="28"/>
        </w:rPr>
        <w:t xml:space="preserve"> month of </w:t>
      </w:r>
    </w:p>
    <w:p w:rsidR="001767C9" w:rsidRDefault="001767C9" w:rsidP="00C57B90">
      <w:pPr>
        <w:pStyle w:val="ListParagraph"/>
        <w:spacing w:line="480" w:lineRule="auto"/>
        <w:ind w:left="0" w:firstLine="720"/>
        <w:rPr>
          <w:rFonts w:ascii="Times New Roman" w:hAnsi="Times New Roman" w:cs="Times New Roman"/>
          <w:sz w:val="28"/>
          <w:szCs w:val="28"/>
        </w:rPr>
      </w:pPr>
      <w:r>
        <w:rPr>
          <w:rFonts w:ascii="Times New Roman" w:hAnsi="Times New Roman" w:cs="Times New Roman"/>
          <w:sz w:val="28"/>
          <w:szCs w:val="28"/>
        </w:rPr>
        <w:t>02/2017</w:t>
      </w:r>
      <w:r w:rsidR="00C57B90">
        <w:rPr>
          <w:rFonts w:ascii="Times New Roman" w:hAnsi="Times New Roman" w:cs="Times New Roman"/>
          <w:sz w:val="28"/>
          <w:szCs w:val="28"/>
        </w:rPr>
        <w:t xml:space="preserve">, </w:t>
      </w:r>
      <w:r w:rsidR="00C153C1">
        <w:rPr>
          <w:rFonts w:ascii="Times New Roman" w:hAnsi="Times New Roman" w:cs="Times New Roman"/>
          <w:sz w:val="28"/>
          <w:szCs w:val="28"/>
        </w:rPr>
        <w:t xml:space="preserve"> </w:t>
      </w:r>
      <w:r>
        <w:rPr>
          <w:rFonts w:ascii="Times New Roman" w:hAnsi="Times New Roman" w:cs="Times New Roman"/>
          <w:sz w:val="28"/>
          <w:szCs w:val="28"/>
        </w:rPr>
        <w:t xml:space="preserve"> related to the period of more than two months.</w:t>
      </w:r>
    </w:p>
    <w:p w:rsidR="00F85C9F" w:rsidRDefault="001767C9" w:rsidP="001767C9">
      <w:pPr>
        <w:pStyle w:val="ListParagraph"/>
        <w:numPr>
          <w:ilvl w:val="0"/>
          <w:numId w:val="10"/>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The  total consumption as recorded in the year 2015 ( i.e. from </w:t>
      </w:r>
    </w:p>
    <w:p w:rsidR="001767C9" w:rsidRDefault="001767C9" w:rsidP="00F85C9F">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01/2015 to 12/2015)</w:t>
      </w:r>
      <w:r w:rsidR="00C57B90">
        <w:rPr>
          <w:rFonts w:ascii="Times New Roman" w:hAnsi="Times New Roman" w:cs="Times New Roman"/>
          <w:sz w:val="28"/>
          <w:szCs w:val="28"/>
        </w:rPr>
        <w:t xml:space="preserve"> </w:t>
      </w:r>
      <w:r>
        <w:rPr>
          <w:rFonts w:ascii="Times New Roman" w:hAnsi="Times New Roman" w:cs="Times New Roman"/>
          <w:sz w:val="28"/>
          <w:szCs w:val="28"/>
        </w:rPr>
        <w:t xml:space="preserve"> </w:t>
      </w:r>
      <w:r w:rsidR="00C57B90">
        <w:rPr>
          <w:rFonts w:ascii="Times New Roman" w:hAnsi="Times New Roman" w:cs="Times New Roman"/>
          <w:sz w:val="28"/>
          <w:szCs w:val="28"/>
        </w:rPr>
        <w:t>and</w:t>
      </w:r>
      <w:r>
        <w:rPr>
          <w:rFonts w:ascii="Times New Roman" w:hAnsi="Times New Roman" w:cs="Times New Roman"/>
          <w:sz w:val="28"/>
          <w:szCs w:val="28"/>
        </w:rPr>
        <w:t xml:space="preserve"> 2016 </w:t>
      </w:r>
      <w:r w:rsidR="00C57B90">
        <w:rPr>
          <w:rFonts w:ascii="Times New Roman" w:hAnsi="Times New Roman" w:cs="Times New Roman"/>
          <w:sz w:val="28"/>
          <w:szCs w:val="28"/>
        </w:rPr>
        <w:t xml:space="preserve"> </w:t>
      </w:r>
      <w:r>
        <w:rPr>
          <w:rFonts w:ascii="Times New Roman" w:hAnsi="Times New Roman" w:cs="Times New Roman"/>
          <w:sz w:val="28"/>
          <w:szCs w:val="28"/>
        </w:rPr>
        <w:t>( i.e. from 1/2016</w:t>
      </w:r>
      <w:r w:rsidR="006B2D4E">
        <w:rPr>
          <w:rFonts w:ascii="Times New Roman" w:hAnsi="Times New Roman" w:cs="Times New Roman"/>
          <w:sz w:val="28"/>
          <w:szCs w:val="28"/>
        </w:rPr>
        <w:t xml:space="preserve"> to 12/2016) was 49</w:t>
      </w:r>
      <w:r w:rsidR="009F086F">
        <w:rPr>
          <w:rFonts w:ascii="Times New Roman" w:hAnsi="Times New Roman" w:cs="Times New Roman"/>
          <w:sz w:val="28"/>
          <w:szCs w:val="28"/>
        </w:rPr>
        <w:t>,</w:t>
      </w:r>
      <w:r w:rsidR="006B2D4E">
        <w:rPr>
          <w:rFonts w:ascii="Times New Roman" w:hAnsi="Times New Roman" w:cs="Times New Roman"/>
          <w:sz w:val="28"/>
          <w:szCs w:val="28"/>
        </w:rPr>
        <w:t>037 units and 48</w:t>
      </w:r>
      <w:r w:rsidR="009F086F">
        <w:rPr>
          <w:rFonts w:ascii="Times New Roman" w:hAnsi="Times New Roman" w:cs="Times New Roman"/>
          <w:sz w:val="28"/>
          <w:szCs w:val="28"/>
        </w:rPr>
        <w:t>,</w:t>
      </w:r>
      <w:r w:rsidR="006B2D4E">
        <w:rPr>
          <w:rFonts w:ascii="Times New Roman" w:hAnsi="Times New Roman" w:cs="Times New Roman"/>
          <w:sz w:val="28"/>
          <w:szCs w:val="28"/>
        </w:rPr>
        <w:t>735 units respectively. Similarly, the consumption</w:t>
      </w:r>
      <w:r w:rsidR="00C57B90">
        <w:rPr>
          <w:rFonts w:ascii="Times New Roman" w:hAnsi="Times New Roman" w:cs="Times New Roman"/>
          <w:sz w:val="28"/>
          <w:szCs w:val="28"/>
        </w:rPr>
        <w:t xml:space="preserve">, </w:t>
      </w:r>
      <w:r w:rsidR="006B2D4E">
        <w:rPr>
          <w:rFonts w:ascii="Times New Roman" w:hAnsi="Times New Roman" w:cs="Times New Roman"/>
          <w:sz w:val="28"/>
          <w:szCs w:val="28"/>
        </w:rPr>
        <w:t xml:space="preserve"> as recorded</w:t>
      </w:r>
      <w:r w:rsidR="002802BA">
        <w:rPr>
          <w:rFonts w:ascii="Times New Roman" w:hAnsi="Times New Roman" w:cs="Times New Roman"/>
          <w:sz w:val="28"/>
          <w:szCs w:val="28"/>
        </w:rPr>
        <w:t>/billed  in the year 2017 as per monthly regular bills issued (including units billed with ‘D’</w:t>
      </w:r>
      <w:r w:rsidR="00E64A3B">
        <w:rPr>
          <w:rFonts w:ascii="Times New Roman" w:hAnsi="Times New Roman" w:cs="Times New Roman"/>
          <w:sz w:val="28"/>
          <w:szCs w:val="28"/>
        </w:rPr>
        <w:t xml:space="preserve"> </w:t>
      </w:r>
      <w:r w:rsidR="002802BA">
        <w:rPr>
          <w:rFonts w:ascii="Times New Roman" w:hAnsi="Times New Roman" w:cs="Times New Roman"/>
          <w:sz w:val="28"/>
          <w:szCs w:val="28"/>
        </w:rPr>
        <w:t>Code bills) was 56</w:t>
      </w:r>
      <w:r w:rsidR="009F086F">
        <w:rPr>
          <w:rFonts w:ascii="Times New Roman" w:hAnsi="Times New Roman" w:cs="Times New Roman"/>
          <w:sz w:val="28"/>
          <w:szCs w:val="28"/>
        </w:rPr>
        <w:t>,</w:t>
      </w:r>
      <w:r w:rsidR="002802BA">
        <w:rPr>
          <w:rFonts w:ascii="Times New Roman" w:hAnsi="Times New Roman" w:cs="Times New Roman"/>
          <w:sz w:val="28"/>
          <w:szCs w:val="28"/>
        </w:rPr>
        <w:t>886 units, which was even more than the consumption as recorded in the previous two years. Thus</w:t>
      </w:r>
      <w:r w:rsidR="00C57B90">
        <w:rPr>
          <w:rFonts w:ascii="Times New Roman" w:hAnsi="Times New Roman" w:cs="Times New Roman"/>
          <w:sz w:val="28"/>
          <w:szCs w:val="28"/>
        </w:rPr>
        <w:t>,</w:t>
      </w:r>
      <w:r w:rsidR="002802BA">
        <w:rPr>
          <w:rFonts w:ascii="Times New Roman" w:hAnsi="Times New Roman" w:cs="Times New Roman"/>
          <w:sz w:val="28"/>
          <w:szCs w:val="28"/>
        </w:rPr>
        <w:t xml:space="preserve"> there </w:t>
      </w:r>
      <w:r w:rsidR="009F086F">
        <w:rPr>
          <w:rFonts w:ascii="Times New Roman" w:hAnsi="Times New Roman" w:cs="Times New Roman"/>
          <w:sz w:val="28"/>
          <w:szCs w:val="28"/>
        </w:rPr>
        <w:t>was</w:t>
      </w:r>
      <w:r w:rsidR="002802BA">
        <w:rPr>
          <w:rFonts w:ascii="Times New Roman" w:hAnsi="Times New Roman" w:cs="Times New Roman"/>
          <w:sz w:val="28"/>
          <w:szCs w:val="28"/>
        </w:rPr>
        <w:t xml:space="preserve"> no scope of fu</w:t>
      </w:r>
      <w:r w:rsidR="00D32433">
        <w:rPr>
          <w:rFonts w:ascii="Times New Roman" w:hAnsi="Times New Roman" w:cs="Times New Roman"/>
          <w:sz w:val="28"/>
          <w:szCs w:val="28"/>
        </w:rPr>
        <w:t xml:space="preserve">rther unbilled consumption of </w:t>
      </w:r>
      <w:r w:rsidR="009F086F">
        <w:rPr>
          <w:rFonts w:ascii="Times New Roman" w:hAnsi="Times New Roman" w:cs="Times New Roman"/>
          <w:sz w:val="28"/>
          <w:szCs w:val="28"/>
        </w:rPr>
        <w:t>3</w:t>
      </w:r>
      <w:r w:rsidR="00D32433">
        <w:rPr>
          <w:rFonts w:ascii="Times New Roman" w:hAnsi="Times New Roman" w:cs="Times New Roman"/>
          <w:sz w:val="28"/>
          <w:szCs w:val="28"/>
        </w:rPr>
        <w:t>1,867 units as pointed out by the Audit and upheld by the Forum.</w:t>
      </w:r>
    </w:p>
    <w:p w:rsidR="00D32433" w:rsidRDefault="00D32433" w:rsidP="006C5A3D">
      <w:pPr>
        <w:pStyle w:val="ListParagraph"/>
        <w:numPr>
          <w:ilvl w:val="0"/>
          <w:numId w:val="10"/>
        </w:numPr>
        <w:spacing w:line="480" w:lineRule="auto"/>
        <w:ind w:left="720"/>
        <w:jc w:val="both"/>
        <w:rPr>
          <w:rFonts w:ascii="Times New Roman" w:hAnsi="Times New Roman" w:cs="Times New Roman"/>
          <w:sz w:val="28"/>
          <w:szCs w:val="28"/>
        </w:rPr>
      </w:pPr>
      <w:r w:rsidRPr="00D32433">
        <w:rPr>
          <w:rFonts w:ascii="Times New Roman" w:hAnsi="Times New Roman" w:cs="Times New Roman"/>
          <w:sz w:val="28"/>
          <w:szCs w:val="28"/>
        </w:rPr>
        <w:t xml:space="preserve">The unbilled consumption of 31,867 units was due to jumping of reading of the </w:t>
      </w:r>
      <w:r>
        <w:rPr>
          <w:rFonts w:ascii="Times New Roman" w:hAnsi="Times New Roman" w:cs="Times New Roman"/>
          <w:sz w:val="28"/>
          <w:szCs w:val="28"/>
        </w:rPr>
        <w:t>Energy Meter</w:t>
      </w:r>
      <w:r w:rsidR="00C57B90">
        <w:rPr>
          <w:rFonts w:ascii="Times New Roman" w:hAnsi="Times New Roman" w:cs="Times New Roman"/>
          <w:sz w:val="28"/>
          <w:szCs w:val="28"/>
        </w:rPr>
        <w:t xml:space="preserve"> </w:t>
      </w:r>
      <w:r>
        <w:rPr>
          <w:rFonts w:ascii="Times New Roman" w:hAnsi="Times New Roman" w:cs="Times New Roman"/>
          <w:sz w:val="28"/>
          <w:szCs w:val="28"/>
        </w:rPr>
        <w:t xml:space="preserve">possibly due to defect in </w:t>
      </w:r>
      <w:r w:rsidR="00C57B90">
        <w:rPr>
          <w:rFonts w:ascii="Times New Roman" w:hAnsi="Times New Roman" w:cs="Times New Roman"/>
          <w:sz w:val="28"/>
          <w:szCs w:val="28"/>
        </w:rPr>
        <w:t>its</w:t>
      </w:r>
      <w:r>
        <w:rPr>
          <w:rFonts w:ascii="Times New Roman" w:hAnsi="Times New Roman" w:cs="Times New Roman"/>
          <w:sz w:val="28"/>
          <w:szCs w:val="28"/>
        </w:rPr>
        <w:t xml:space="preserve"> software. As such, burdening the Petitioner with such a huge amount of Rs.2,27,123/- without considering the previous/normal consumption </w:t>
      </w:r>
      <w:r>
        <w:rPr>
          <w:rFonts w:ascii="Times New Roman" w:hAnsi="Times New Roman" w:cs="Times New Roman"/>
          <w:sz w:val="28"/>
          <w:szCs w:val="28"/>
        </w:rPr>
        <w:lastRenderedPageBreak/>
        <w:t>pattern of the Petitioner was unjustified and demand raised was liable to be withdrawn.</w:t>
      </w:r>
    </w:p>
    <w:p w:rsidR="006C5A3D" w:rsidRDefault="00D32433" w:rsidP="006C5A3D">
      <w:pPr>
        <w:pStyle w:val="ListParagraph"/>
        <w:numPr>
          <w:ilvl w:val="0"/>
          <w:numId w:val="10"/>
        </w:num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The reading as recorded by the Meter Reader on 14.07.2017 was 12</w:t>
      </w:r>
      <w:r w:rsidR="009F086F">
        <w:rPr>
          <w:rFonts w:ascii="Times New Roman" w:hAnsi="Times New Roman" w:cs="Times New Roman"/>
          <w:sz w:val="28"/>
          <w:szCs w:val="28"/>
        </w:rPr>
        <w:t>,</w:t>
      </w:r>
      <w:r>
        <w:rPr>
          <w:rFonts w:ascii="Times New Roman" w:hAnsi="Times New Roman" w:cs="Times New Roman"/>
          <w:sz w:val="28"/>
          <w:szCs w:val="28"/>
        </w:rPr>
        <w:t>50</w:t>
      </w:r>
      <w:r w:rsidR="009F086F">
        <w:rPr>
          <w:rFonts w:ascii="Times New Roman" w:hAnsi="Times New Roman" w:cs="Times New Roman"/>
          <w:sz w:val="28"/>
          <w:szCs w:val="28"/>
        </w:rPr>
        <w:t>,</w:t>
      </w:r>
      <w:r>
        <w:rPr>
          <w:rFonts w:ascii="Times New Roman" w:hAnsi="Times New Roman" w:cs="Times New Roman"/>
          <w:sz w:val="28"/>
          <w:szCs w:val="28"/>
        </w:rPr>
        <w:t>999 kVAh, with status of the Meter as ‘O’</w:t>
      </w:r>
      <w:r w:rsidR="009F086F">
        <w:rPr>
          <w:rFonts w:ascii="Times New Roman" w:hAnsi="Times New Roman" w:cs="Times New Roman"/>
          <w:sz w:val="28"/>
          <w:szCs w:val="28"/>
        </w:rPr>
        <w:t xml:space="preserve"> (OK)</w:t>
      </w:r>
      <w:r>
        <w:rPr>
          <w:rFonts w:ascii="Times New Roman" w:hAnsi="Times New Roman" w:cs="Times New Roman"/>
          <w:sz w:val="28"/>
          <w:szCs w:val="28"/>
        </w:rPr>
        <w:t xml:space="preserve">. After that, the Energy Meter was declared defective </w:t>
      </w:r>
      <w:r w:rsidR="00C57B90">
        <w:rPr>
          <w:rFonts w:ascii="Times New Roman" w:hAnsi="Times New Roman" w:cs="Times New Roman"/>
          <w:sz w:val="28"/>
          <w:szCs w:val="28"/>
        </w:rPr>
        <w:t>(</w:t>
      </w:r>
      <w:r>
        <w:rPr>
          <w:rFonts w:ascii="Times New Roman" w:hAnsi="Times New Roman" w:cs="Times New Roman"/>
          <w:sz w:val="28"/>
          <w:szCs w:val="28"/>
        </w:rPr>
        <w:t xml:space="preserve">‘D’ </w:t>
      </w:r>
      <w:r w:rsidR="007C2AAA">
        <w:rPr>
          <w:rFonts w:ascii="Times New Roman" w:hAnsi="Times New Roman" w:cs="Times New Roman"/>
          <w:sz w:val="28"/>
          <w:szCs w:val="28"/>
        </w:rPr>
        <w:t xml:space="preserve"> defective </w:t>
      </w:r>
      <w:r>
        <w:rPr>
          <w:rFonts w:ascii="Times New Roman" w:hAnsi="Times New Roman" w:cs="Times New Roman"/>
          <w:sz w:val="28"/>
          <w:szCs w:val="28"/>
        </w:rPr>
        <w:t>Code</w:t>
      </w:r>
      <w:r w:rsidR="00C57B90">
        <w:rPr>
          <w:rFonts w:ascii="Times New Roman" w:hAnsi="Times New Roman" w:cs="Times New Roman"/>
          <w:sz w:val="28"/>
          <w:szCs w:val="28"/>
        </w:rPr>
        <w:t>)</w:t>
      </w:r>
      <w:r>
        <w:rPr>
          <w:rFonts w:ascii="Times New Roman" w:hAnsi="Times New Roman" w:cs="Times New Roman"/>
          <w:sz w:val="28"/>
          <w:szCs w:val="28"/>
        </w:rPr>
        <w:t xml:space="preserve"> on 05.05.2017 by the official recording monthly  readings.</w:t>
      </w:r>
    </w:p>
    <w:p w:rsidR="00D32433" w:rsidRDefault="00D32433" w:rsidP="006C5A3D">
      <w:pPr>
        <w:pStyle w:val="ListParagraph"/>
        <w:numPr>
          <w:ilvl w:val="0"/>
          <w:numId w:val="10"/>
        </w:num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The Energy Meter was replaced on 11.08.2017 and reading on Meter Replacement Device</w:t>
      </w:r>
      <w:r w:rsidR="007C2AAA">
        <w:rPr>
          <w:rFonts w:ascii="Times New Roman" w:hAnsi="Times New Roman" w:cs="Times New Roman"/>
          <w:sz w:val="28"/>
          <w:szCs w:val="28"/>
        </w:rPr>
        <w:t xml:space="preserve"> Application</w:t>
      </w:r>
      <w:r>
        <w:rPr>
          <w:rFonts w:ascii="Times New Roman" w:hAnsi="Times New Roman" w:cs="Times New Roman"/>
          <w:sz w:val="28"/>
          <w:szCs w:val="28"/>
        </w:rPr>
        <w:t xml:space="preserve"> was mentioned as 12</w:t>
      </w:r>
      <w:r w:rsidR="007C2AAA">
        <w:rPr>
          <w:rFonts w:ascii="Times New Roman" w:hAnsi="Times New Roman" w:cs="Times New Roman"/>
          <w:sz w:val="28"/>
          <w:szCs w:val="28"/>
        </w:rPr>
        <w:t>,</w:t>
      </w:r>
      <w:r>
        <w:rPr>
          <w:rFonts w:ascii="Times New Roman" w:hAnsi="Times New Roman" w:cs="Times New Roman"/>
          <w:sz w:val="28"/>
          <w:szCs w:val="28"/>
        </w:rPr>
        <w:t>85</w:t>
      </w:r>
      <w:r w:rsidR="007C2AAA">
        <w:rPr>
          <w:rFonts w:ascii="Times New Roman" w:hAnsi="Times New Roman" w:cs="Times New Roman"/>
          <w:sz w:val="28"/>
          <w:szCs w:val="28"/>
        </w:rPr>
        <w:t>,</w:t>
      </w:r>
      <w:r>
        <w:rPr>
          <w:rFonts w:ascii="Times New Roman" w:hAnsi="Times New Roman" w:cs="Times New Roman"/>
          <w:sz w:val="28"/>
          <w:szCs w:val="28"/>
        </w:rPr>
        <w:t>224 k</w:t>
      </w:r>
      <w:r w:rsidR="007C2AAA">
        <w:rPr>
          <w:rFonts w:ascii="Times New Roman" w:hAnsi="Times New Roman" w:cs="Times New Roman"/>
          <w:sz w:val="28"/>
          <w:szCs w:val="28"/>
        </w:rPr>
        <w:t>W</w:t>
      </w:r>
      <w:r>
        <w:rPr>
          <w:rFonts w:ascii="Times New Roman" w:hAnsi="Times New Roman" w:cs="Times New Roman"/>
          <w:sz w:val="28"/>
          <w:szCs w:val="28"/>
        </w:rPr>
        <w:t xml:space="preserve">h </w:t>
      </w:r>
      <w:r w:rsidR="00C57B90">
        <w:rPr>
          <w:rFonts w:ascii="Times New Roman" w:hAnsi="Times New Roman" w:cs="Times New Roman"/>
          <w:sz w:val="28"/>
          <w:szCs w:val="28"/>
        </w:rPr>
        <w:t xml:space="preserve">and </w:t>
      </w:r>
      <w:r>
        <w:rPr>
          <w:rFonts w:ascii="Times New Roman" w:hAnsi="Times New Roman" w:cs="Times New Roman"/>
          <w:sz w:val="28"/>
          <w:szCs w:val="28"/>
        </w:rPr>
        <w:t>13</w:t>
      </w:r>
      <w:r w:rsidR="007C2AAA">
        <w:rPr>
          <w:rFonts w:ascii="Times New Roman" w:hAnsi="Times New Roman" w:cs="Times New Roman"/>
          <w:sz w:val="28"/>
          <w:szCs w:val="28"/>
        </w:rPr>
        <w:t>,</w:t>
      </w:r>
      <w:r>
        <w:rPr>
          <w:rFonts w:ascii="Times New Roman" w:hAnsi="Times New Roman" w:cs="Times New Roman"/>
          <w:sz w:val="28"/>
          <w:szCs w:val="28"/>
        </w:rPr>
        <w:t>48</w:t>
      </w:r>
      <w:r w:rsidR="007C2AAA">
        <w:rPr>
          <w:rFonts w:ascii="Times New Roman" w:hAnsi="Times New Roman" w:cs="Times New Roman"/>
          <w:sz w:val="28"/>
          <w:szCs w:val="28"/>
        </w:rPr>
        <w:t>,</w:t>
      </w:r>
      <w:r>
        <w:rPr>
          <w:rFonts w:ascii="Times New Roman" w:hAnsi="Times New Roman" w:cs="Times New Roman"/>
          <w:sz w:val="28"/>
          <w:szCs w:val="28"/>
        </w:rPr>
        <w:t xml:space="preserve">920 kVAh. If the meter and final reading was considered as correct, then consumption from 01.04.2017 to 11.08.2017 </w:t>
      </w:r>
      <w:r w:rsidR="007C2AAA">
        <w:rPr>
          <w:rFonts w:ascii="Times New Roman" w:hAnsi="Times New Roman" w:cs="Times New Roman"/>
          <w:sz w:val="28"/>
          <w:szCs w:val="28"/>
        </w:rPr>
        <w:t xml:space="preserve">was </w:t>
      </w:r>
      <w:r>
        <w:rPr>
          <w:rFonts w:ascii="Times New Roman" w:hAnsi="Times New Roman" w:cs="Times New Roman"/>
          <w:sz w:val="28"/>
          <w:szCs w:val="28"/>
        </w:rPr>
        <w:t>worked out to be 48</w:t>
      </w:r>
      <w:r w:rsidR="007C2AAA">
        <w:rPr>
          <w:rFonts w:ascii="Times New Roman" w:hAnsi="Times New Roman" w:cs="Times New Roman"/>
          <w:sz w:val="28"/>
          <w:szCs w:val="28"/>
        </w:rPr>
        <w:t>,</w:t>
      </w:r>
      <w:r>
        <w:rPr>
          <w:rFonts w:ascii="Times New Roman" w:hAnsi="Times New Roman" w:cs="Times New Roman"/>
          <w:sz w:val="28"/>
          <w:szCs w:val="28"/>
        </w:rPr>
        <w:t>960 units  in a period of  four months &amp; 10 days, meaning thereby average consumption of 11</w:t>
      </w:r>
      <w:r w:rsidR="007C2AAA">
        <w:rPr>
          <w:rFonts w:ascii="Times New Roman" w:hAnsi="Times New Roman" w:cs="Times New Roman"/>
          <w:sz w:val="28"/>
          <w:szCs w:val="28"/>
        </w:rPr>
        <w:t>,</w:t>
      </w:r>
      <w:r>
        <w:rPr>
          <w:rFonts w:ascii="Times New Roman" w:hAnsi="Times New Roman" w:cs="Times New Roman"/>
          <w:sz w:val="28"/>
          <w:szCs w:val="28"/>
        </w:rPr>
        <w:t xml:space="preserve">300 units per month. Therefore, this much of average consumption, </w:t>
      </w:r>
      <w:r w:rsidR="00E64A3B">
        <w:rPr>
          <w:rFonts w:ascii="Times New Roman" w:hAnsi="Times New Roman" w:cs="Times New Roman"/>
          <w:sz w:val="28"/>
          <w:szCs w:val="28"/>
        </w:rPr>
        <w:t>(</w:t>
      </w:r>
      <w:r>
        <w:rPr>
          <w:rFonts w:ascii="Times New Roman" w:hAnsi="Times New Roman" w:cs="Times New Roman"/>
          <w:sz w:val="28"/>
          <w:szCs w:val="28"/>
        </w:rPr>
        <w:t xml:space="preserve">specially in a continuous period of more than four months) was never recorded from the </w:t>
      </w:r>
      <w:r w:rsidR="00C57B90">
        <w:rPr>
          <w:rFonts w:ascii="Times New Roman" w:hAnsi="Times New Roman" w:cs="Times New Roman"/>
          <w:sz w:val="28"/>
          <w:szCs w:val="28"/>
        </w:rPr>
        <w:t xml:space="preserve">Energy </w:t>
      </w:r>
      <w:r>
        <w:rPr>
          <w:rFonts w:ascii="Times New Roman" w:hAnsi="Times New Roman" w:cs="Times New Roman"/>
          <w:sz w:val="28"/>
          <w:szCs w:val="28"/>
        </w:rPr>
        <w:t>Meter in the last so many years. Moreover, the average monthly consumption as recorded after the replacement of the Energy Meter on 11.08.2017 was also less than 5</w:t>
      </w:r>
      <w:r w:rsidR="007C2AAA">
        <w:rPr>
          <w:rFonts w:ascii="Times New Roman" w:hAnsi="Times New Roman" w:cs="Times New Roman"/>
          <w:sz w:val="28"/>
          <w:szCs w:val="28"/>
        </w:rPr>
        <w:t>,</w:t>
      </w:r>
      <w:r>
        <w:rPr>
          <w:rFonts w:ascii="Times New Roman" w:hAnsi="Times New Roman" w:cs="Times New Roman"/>
          <w:sz w:val="28"/>
          <w:szCs w:val="28"/>
        </w:rPr>
        <w:t>000 units. Further, the alleged consumption of 48</w:t>
      </w:r>
      <w:r w:rsidR="007C2AAA">
        <w:rPr>
          <w:rFonts w:ascii="Times New Roman" w:hAnsi="Times New Roman" w:cs="Times New Roman"/>
          <w:sz w:val="28"/>
          <w:szCs w:val="28"/>
        </w:rPr>
        <w:t>,</w:t>
      </w:r>
      <w:r>
        <w:rPr>
          <w:rFonts w:ascii="Times New Roman" w:hAnsi="Times New Roman" w:cs="Times New Roman"/>
          <w:sz w:val="28"/>
          <w:szCs w:val="28"/>
        </w:rPr>
        <w:t xml:space="preserve">960 </w:t>
      </w:r>
      <w:r w:rsidR="007C2AAA">
        <w:rPr>
          <w:rFonts w:ascii="Times New Roman" w:hAnsi="Times New Roman" w:cs="Times New Roman"/>
          <w:sz w:val="28"/>
          <w:szCs w:val="28"/>
        </w:rPr>
        <w:t xml:space="preserve">kVAh </w:t>
      </w:r>
      <w:r>
        <w:rPr>
          <w:rFonts w:ascii="Times New Roman" w:hAnsi="Times New Roman" w:cs="Times New Roman"/>
          <w:sz w:val="28"/>
          <w:szCs w:val="28"/>
        </w:rPr>
        <w:t>units relating to the period from 01.04.2017 to 11.08.2017 was</w:t>
      </w:r>
      <w:r w:rsidR="00FB5A05">
        <w:rPr>
          <w:rFonts w:ascii="Times New Roman" w:hAnsi="Times New Roman" w:cs="Times New Roman"/>
          <w:sz w:val="28"/>
          <w:szCs w:val="28"/>
        </w:rPr>
        <w:t xml:space="preserve"> almost equal to the consumption of one year i.e. 2015 </w:t>
      </w:r>
      <w:r w:rsidR="00C57B90">
        <w:rPr>
          <w:rFonts w:ascii="Times New Roman" w:hAnsi="Times New Roman" w:cs="Times New Roman"/>
          <w:sz w:val="28"/>
          <w:szCs w:val="28"/>
        </w:rPr>
        <w:t xml:space="preserve">to </w:t>
      </w:r>
      <w:r w:rsidR="00FB5A05">
        <w:rPr>
          <w:rFonts w:ascii="Times New Roman" w:hAnsi="Times New Roman" w:cs="Times New Roman"/>
          <w:sz w:val="28"/>
          <w:szCs w:val="28"/>
        </w:rPr>
        <w:t xml:space="preserve">2016. It </w:t>
      </w:r>
      <w:r w:rsidR="00C57B90">
        <w:rPr>
          <w:rFonts w:ascii="Times New Roman" w:hAnsi="Times New Roman" w:cs="Times New Roman"/>
          <w:sz w:val="28"/>
          <w:szCs w:val="28"/>
        </w:rPr>
        <w:t>wa</w:t>
      </w:r>
      <w:r w:rsidR="00FB5A05">
        <w:rPr>
          <w:rFonts w:ascii="Times New Roman" w:hAnsi="Times New Roman" w:cs="Times New Roman"/>
          <w:sz w:val="28"/>
          <w:szCs w:val="28"/>
        </w:rPr>
        <w:t xml:space="preserve">s </w:t>
      </w:r>
      <w:r w:rsidR="007C2AAA">
        <w:rPr>
          <w:rFonts w:ascii="Times New Roman" w:hAnsi="Times New Roman" w:cs="Times New Roman"/>
          <w:sz w:val="28"/>
          <w:szCs w:val="28"/>
        </w:rPr>
        <w:t xml:space="preserve">worth </w:t>
      </w:r>
      <w:r w:rsidR="00FB5A05">
        <w:rPr>
          <w:rFonts w:ascii="Times New Roman" w:hAnsi="Times New Roman" w:cs="Times New Roman"/>
          <w:sz w:val="28"/>
          <w:szCs w:val="28"/>
        </w:rPr>
        <w:t>mention</w:t>
      </w:r>
      <w:r w:rsidR="007C2AAA">
        <w:rPr>
          <w:rFonts w:ascii="Times New Roman" w:hAnsi="Times New Roman" w:cs="Times New Roman"/>
          <w:sz w:val="28"/>
          <w:szCs w:val="28"/>
        </w:rPr>
        <w:t>ing</w:t>
      </w:r>
      <w:r w:rsidR="00FB5A05">
        <w:rPr>
          <w:rFonts w:ascii="Times New Roman" w:hAnsi="Times New Roman" w:cs="Times New Roman"/>
          <w:sz w:val="28"/>
          <w:szCs w:val="28"/>
        </w:rPr>
        <w:t xml:space="preserve"> that consumption/proportionate consumption as recorded during the same period of the previous year 2015-16 ( 4 months 10 days) was </w:t>
      </w:r>
      <w:r w:rsidR="00FB5A05">
        <w:rPr>
          <w:rFonts w:ascii="Times New Roman" w:hAnsi="Times New Roman" w:cs="Times New Roman"/>
          <w:sz w:val="28"/>
          <w:szCs w:val="28"/>
        </w:rPr>
        <w:lastRenderedPageBreak/>
        <w:t>18</w:t>
      </w:r>
      <w:r w:rsidR="007C2AAA">
        <w:rPr>
          <w:rFonts w:ascii="Times New Roman" w:hAnsi="Times New Roman" w:cs="Times New Roman"/>
          <w:sz w:val="28"/>
          <w:szCs w:val="28"/>
        </w:rPr>
        <w:t>,</w:t>
      </w:r>
      <w:r w:rsidR="00FB5A05">
        <w:rPr>
          <w:rFonts w:ascii="Times New Roman" w:hAnsi="Times New Roman" w:cs="Times New Roman"/>
          <w:sz w:val="28"/>
          <w:szCs w:val="28"/>
        </w:rPr>
        <w:t>875 units and 14</w:t>
      </w:r>
      <w:r w:rsidR="007C2AAA">
        <w:rPr>
          <w:rFonts w:ascii="Times New Roman" w:hAnsi="Times New Roman" w:cs="Times New Roman"/>
          <w:sz w:val="28"/>
          <w:szCs w:val="28"/>
        </w:rPr>
        <w:t>,</w:t>
      </w:r>
      <w:r w:rsidR="00FB5A05">
        <w:rPr>
          <w:rFonts w:ascii="Times New Roman" w:hAnsi="Times New Roman" w:cs="Times New Roman"/>
          <w:sz w:val="28"/>
          <w:szCs w:val="28"/>
        </w:rPr>
        <w:t>313 units respectively. Thus, the alleged consumption of 48</w:t>
      </w:r>
      <w:r w:rsidR="007C2AAA">
        <w:rPr>
          <w:rFonts w:ascii="Times New Roman" w:hAnsi="Times New Roman" w:cs="Times New Roman"/>
          <w:sz w:val="28"/>
          <w:szCs w:val="28"/>
        </w:rPr>
        <w:t>,</w:t>
      </w:r>
      <w:r w:rsidR="00FB5A05">
        <w:rPr>
          <w:rFonts w:ascii="Times New Roman" w:hAnsi="Times New Roman" w:cs="Times New Roman"/>
          <w:sz w:val="28"/>
          <w:szCs w:val="28"/>
        </w:rPr>
        <w:t>960 units including disputed consumption of 31</w:t>
      </w:r>
      <w:r w:rsidR="007C2AAA">
        <w:rPr>
          <w:rFonts w:ascii="Times New Roman" w:hAnsi="Times New Roman" w:cs="Times New Roman"/>
          <w:sz w:val="28"/>
          <w:szCs w:val="28"/>
        </w:rPr>
        <w:t>,</w:t>
      </w:r>
      <w:r w:rsidR="00FB5A05">
        <w:rPr>
          <w:rFonts w:ascii="Times New Roman" w:hAnsi="Times New Roman" w:cs="Times New Roman"/>
          <w:sz w:val="28"/>
          <w:szCs w:val="28"/>
        </w:rPr>
        <w:t xml:space="preserve">867 units was approximately 300% of consumption of the </w:t>
      </w:r>
      <w:r w:rsidR="007C2AAA">
        <w:rPr>
          <w:rFonts w:ascii="Times New Roman" w:hAnsi="Times New Roman" w:cs="Times New Roman"/>
          <w:sz w:val="28"/>
          <w:szCs w:val="28"/>
        </w:rPr>
        <w:t>a</w:t>
      </w:r>
      <w:r w:rsidR="00FB5A05">
        <w:rPr>
          <w:rFonts w:ascii="Times New Roman" w:hAnsi="Times New Roman" w:cs="Times New Roman"/>
          <w:sz w:val="28"/>
          <w:szCs w:val="28"/>
        </w:rPr>
        <w:t xml:space="preserve">verage consumption of the corresponding period of the year </w:t>
      </w:r>
      <w:r w:rsidR="007C2AAA">
        <w:rPr>
          <w:rFonts w:ascii="Times New Roman" w:hAnsi="Times New Roman" w:cs="Times New Roman"/>
          <w:sz w:val="28"/>
          <w:szCs w:val="28"/>
        </w:rPr>
        <w:t xml:space="preserve">    </w:t>
      </w:r>
      <w:r w:rsidR="00FB5A05">
        <w:rPr>
          <w:rFonts w:ascii="Times New Roman" w:hAnsi="Times New Roman" w:cs="Times New Roman"/>
          <w:sz w:val="28"/>
          <w:szCs w:val="28"/>
        </w:rPr>
        <w:t xml:space="preserve">2015-16, which was not possible considering the present market scenario and normal consumption pattern of the </w:t>
      </w:r>
      <w:r w:rsidR="00C57B90">
        <w:rPr>
          <w:rFonts w:ascii="Times New Roman" w:hAnsi="Times New Roman" w:cs="Times New Roman"/>
          <w:sz w:val="28"/>
          <w:szCs w:val="28"/>
        </w:rPr>
        <w:t xml:space="preserve">connection of the </w:t>
      </w:r>
      <w:r w:rsidR="00FB5A05">
        <w:rPr>
          <w:rFonts w:ascii="Times New Roman" w:hAnsi="Times New Roman" w:cs="Times New Roman"/>
          <w:sz w:val="28"/>
          <w:szCs w:val="28"/>
        </w:rPr>
        <w:t>Petitioner.</w:t>
      </w:r>
    </w:p>
    <w:p w:rsidR="00FB5A05" w:rsidRDefault="00FB5A05" w:rsidP="006C5A3D">
      <w:pPr>
        <w:pStyle w:val="ListParagraph"/>
        <w:numPr>
          <w:ilvl w:val="0"/>
          <w:numId w:val="10"/>
        </w:num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T</w:t>
      </w:r>
      <w:r w:rsidR="004C7E88">
        <w:rPr>
          <w:rFonts w:ascii="Times New Roman" w:hAnsi="Times New Roman" w:cs="Times New Roman"/>
          <w:sz w:val="28"/>
          <w:szCs w:val="28"/>
        </w:rPr>
        <w:t>h</w:t>
      </w:r>
      <w:r>
        <w:rPr>
          <w:rFonts w:ascii="Times New Roman" w:hAnsi="Times New Roman" w:cs="Times New Roman"/>
          <w:sz w:val="28"/>
          <w:szCs w:val="28"/>
        </w:rPr>
        <w:t xml:space="preserve">e </w:t>
      </w:r>
      <w:r w:rsidR="004C7E88">
        <w:rPr>
          <w:rFonts w:ascii="Times New Roman" w:hAnsi="Times New Roman" w:cs="Times New Roman"/>
          <w:sz w:val="28"/>
          <w:szCs w:val="28"/>
        </w:rPr>
        <w:t>R</w:t>
      </w:r>
      <w:r>
        <w:rPr>
          <w:rFonts w:ascii="Times New Roman" w:hAnsi="Times New Roman" w:cs="Times New Roman"/>
          <w:sz w:val="28"/>
          <w:szCs w:val="28"/>
        </w:rPr>
        <w:t>espondent and the Forum had confirmed that there was no accumulation of  consumption as the reading of 12</w:t>
      </w:r>
      <w:r w:rsidR="007C2AAA">
        <w:rPr>
          <w:rFonts w:ascii="Times New Roman" w:hAnsi="Times New Roman" w:cs="Times New Roman"/>
          <w:sz w:val="28"/>
          <w:szCs w:val="28"/>
        </w:rPr>
        <w:t>,</w:t>
      </w:r>
      <w:r>
        <w:rPr>
          <w:rFonts w:ascii="Times New Roman" w:hAnsi="Times New Roman" w:cs="Times New Roman"/>
          <w:sz w:val="28"/>
          <w:szCs w:val="28"/>
        </w:rPr>
        <w:t>32</w:t>
      </w:r>
      <w:r w:rsidR="007C2AAA">
        <w:rPr>
          <w:rFonts w:ascii="Times New Roman" w:hAnsi="Times New Roman" w:cs="Times New Roman"/>
          <w:sz w:val="28"/>
          <w:szCs w:val="28"/>
        </w:rPr>
        <w:t>,</w:t>
      </w:r>
      <w:r>
        <w:rPr>
          <w:rFonts w:ascii="Times New Roman" w:hAnsi="Times New Roman" w:cs="Times New Roman"/>
          <w:sz w:val="28"/>
          <w:szCs w:val="28"/>
        </w:rPr>
        <w:t xml:space="preserve">504 kVAh ( as per DDL report) as on 10.02.2017 </w:t>
      </w:r>
      <w:r w:rsidR="007C2AAA">
        <w:rPr>
          <w:rFonts w:ascii="Times New Roman" w:hAnsi="Times New Roman" w:cs="Times New Roman"/>
          <w:sz w:val="28"/>
          <w:szCs w:val="28"/>
        </w:rPr>
        <w:t>which</w:t>
      </w:r>
      <w:r>
        <w:rPr>
          <w:rFonts w:ascii="Times New Roman" w:hAnsi="Times New Roman" w:cs="Times New Roman"/>
          <w:sz w:val="28"/>
          <w:szCs w:val="28"/>
        </w:rPr>
        <w:t xml:space="preserve"> match</w:t>
      </w:r>
      <w:r w:rsidR="007C2AAA">
        <w:rPr>
          <w:rFonts w:ascii="Times New Roman" w:hAnsi="Times New Roman" w:cs="Times New Roman"/>
          <w:sz w:val="28"/>
          <w:szCs w:val="28"/>
        </w:rPr>
        <w:t>ed</w:t>
      </w:r>
      <w:r>
        <w:rPr>
          <w:rFonts w:ascii="Times New Roman" w:hAnsi="Times New Roman" w:cs="Times New Roman"/>
          <w:sz w:val="28"/>
          <w:szCs w:val="28"/>
        </w:rPr>
        <w:t xml:space="preserve"> with the reading of 12</w:t>
      </w:r>
      <w:r w:rsidR="007C2AAA">
        <w:rPr>
          <w:rFonts w:ascii="Times New Roman" w:hAnsi="Times New Roman" w:cs="Times New Roman"/>
          <w:sz w:val="28"/>
          <w:szCs w:val="28"/>
        </w:rPr>
        <w:t>,</w:t>
      </w:r>
      <w:r>
        <w:rPr>
          <w:rFonts w:ascii="Times New Roman" w:hAnsi="Times New Roman" w:cs="Times New Roman"/>
          <w:sz w:val="28"/>
          <w:szCs w:val="28"/>
        </w:rPr>
        <w:t>32</w:t>
      </w:r>
      <w:r w:rsidR="007C2AAA">
        <w:rPr>
          <w:rFonts w:ascii="Times New Roman" w:hAnsi="Times New Roman" w:cs="Times New Roman"/>
          <w:sz w:val="28"/>
          <w:szCs w:val="28"/>
        </w:rPr>
        <w:t>,</w:t>
      </w:r>
      <w:r>
        <w:rPr>
          <w:rFonts w:ascii="Times New Roman" w:hAnsi="Times New Roman" w:cs="Times New Roman"/>
          <w:sz w:val="28"/>
          <w:szCs w:val="28"/>
        </w:rPr>
        <w:t>507 kVAh ( as recorded by the Meter Reader on 10.2.2017).</w:t>
      </w:r>
    </w:p>
    <w:p w:rsidR="00FB5A05" w:rsidRDefault="00FB5A05" w:rsidP="006C5A3D">
      <w:pPr>
        <w:pStyle w:val="ListParagraph"/>
        <w:numPr>
          <w:ilvl w:val="0"/>
          <w:numId w:val="10"/>
        </w:num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In view of the facts and circumstances stated, there was no scope of accumulation of consumption and 48</w:t>
      </w:r>
      <w:r w:rsidR="007C2AAA">
        <w:rPr>
          <w:rFonts w:ascii="Times New Roman" w:hAnsi="Times New Roman" w:cs="Times New Roman"/>
          <w:sz w:val="28"/>
          <w:szCs w:val="28"/>
        </w:rPr>
        <w:t>,</w:t>
      </w:r>
      <w:r>
        <w:rPr>
          <w:rFonts w:ascii="Times New Roman" w:hAnsi="Times New Roman" w:cs="Times New Roman"/>
          <w:sz w:val="28"/>
          <w:szCs w:val="28"/>
        </w:rPr>
        <w:t xml:space="preserve">960 </w:t>
      </w:r>
      <w:r w:rsidR="007C2AAA">
        <w:rPr>
          <w:rFonts w:ascii="Times New Roman" w:hAnsi="Times New Roman" w:cs="Times New Roman"/>
          <w:sz w:val="28"/>
          <w:szCs w:val="28"/>
        </w:rPr>
        <w:t xml:space="preserve"> kVAh </w:t>
      </w:r>
      <w:r>
        <w:rPr>
          <w:rFonts w:ascii="Times New Roman" w:hAnsi="Times New Roman" w:cs="Times New Roman"/>
          <w:sz w:val="28"/>
          <w:szCs w:val="28"/>
        </w:rPr>
        <w:t>units consumption was not possible in a period of 4 months 10 days</w:t>
      </w:r>
      <w:r w:rsidR="004C7E88">
        <w:rPr>
          <w:rFonts w:ascii="Times New Roman" w:hAnsi="Times New Roman" w:cs="Times New Roman"/>
          <w:sz w:val="28"/>
          <w:szCs w:val="28"/>
        </w:rPr>
        <w:t xml:space="preserve">. </w:t>
      </w:r>
      <w:r>
        <w:rPr>
          <w:rFonts w:ascii="Times New Roman" w:hAnsi="Times New Roman" w:cs="Times New Roman"/>
          <w:sz w:val="28"/>
          <w:szCs w:val="28"/>
        </w:rPr>
        <w:t xml:space="preserve"> </w:t>
      </w:r>
      <w:r w:rsidR="004C7E88">
        <w:rPr>
          <w:rFonts w:ascii="Times New Roman" w:hAnsi="Times New Roman" w:cs="Times New Roman"/>
          <w:sz w:val="28"/>
          <w:szCs w:val="28"/>
        </w:rPr>
        <w:t>T</w:t>
      </w:r>
      <w:r>
        <w:rPr>
          <w:rFonts w:ascii="Times New Roman" w:hAnsi="Times New Roman" w:cs="Times New Roman"/>
          <w:sz w:val="28"/>
          <w:szCs w:val="28"/>
        </w:rPr>
        <w:t>hus</w:t>
      </w:r>
      <w:r w:rsidR="004C7E88">
        <w:rPr>
          <w:rFonts w:ascii="Times New Roman" w:hAnsi="Times New Roman" w:cs="Times New Roman"/>
          <w:sz w:val="28"/>
          <w:szCs w:val="28"/>
        </w:rPr>
        <w:t>,</w:t>
      </w:r>
      <w:r>
        <w:rPr>
          <w:rFonts w:ascii="Times New Roman" w:hAnsi="Times New Roman" w:cs="Times New Roman"/>
          <w:sz w:val="28"/>
          <w:szCs w:val="28"/>
        </w:rPr>
        <w:t xml:space="preserve"> upholding the demand of  Rs.2,27,123/- for the unbilled consumption of 31867 units, was highly unjustified.</w:t>
      </w:r>
    </w:p>
    <w:p w:rsidR="00FB5A05" w:rsidRDefault="00FB5A05" w:rsidP="006C5A3D">
      <w:pPr>
        <w:pStyle w:val="ListParagraph"/>
        <w:numPr>
          <w:ilvl w:val="0"/>
          <w:numId w:val="10"/>
        </w:num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The Addl.SE, Enforcement, mentioned the reading of 12</w:t>
      </w:r>
      <w:r w:rsidR="007C2AAA">
        <w:rPr>
          <w:rFonts w:ascii="Times New Roman" w:hAnsi="Times New Roman" w:cs="Times New Roman"/>
          <w:sz w:val="28"/>
          <w:szCs w:val="28"/>
        </w:rPr>
        <w:t>,</w:t>
      </w:r>
      <w:r>
        <w:rPr>
          <w:rFonts w:ascii="Times New Roman" w:hAnsi="Times New Roman" w:cs="Times New Roman"/>
          <w:sz w:val="28"/>
          <w:szCs w:val="28"/>
        </w:rPr>
        <w:t>61</w:t>
      </w:r>
      <w:r w:rsidR="007C2AAA">
        <w:rPr>
          <w:rFonts w:ascii="Times New Roman" w:hAnsi="Times New Roman" w:cs="Times New Roman"/>
          <w:sz w:val="28"/>
          <w:szCs w:val="28"/>
        </w:rPr>
        <w:t>,</w:t>
      </w:r>
      <w:r>
        <w:rPr>
          <w:rFonts w:ascii="Times New Roman" w:hAnsi="Times New Roman" w:cs="Times New Roman"/>
          <w:sz w:val="28"/>
          <w:szCs w:val="28"/>
        </w:rPr>
        <w:t>664.7 k</w:t>
      </w:r>
      <w:r w:rsidR="007C2AAA">
        <w:rPr>
          <w:rFonts w:ascii="Times New Roman" w:hAnsi="Times New Roman" w:cs="Times New Roman"/>
          <w:sz w:val="28"/>
          <w:szCs w:val="28"/>
        </w:rPr>
        <w:t>W</w:t>
      </w:r>
      <w:r>
        <w:rPr>
          <w:rFonts w:ascii="Times New Roman" w:hAnsi="Times New Roman" w:cs="Times New Roman"/>
          <w:sz w:val="28"/>
          <w:szCs w:val="28"/>
        </w:rPr>
        <w:t>h and 13</w:t>
      </w:r>
      <w:r w:rsidR="007C2AAA">
        <w:rPr>
          <w:rFonts w:ascii="Times New Roman" w:hAnsi="Times New Roman" w:cs="Times New Roman"/>
          <w:sz w:val="28"/>
          <w:szCs w:val="28"/>
        </w:rPr>
        <w:t>,</w:t>
      </w:r>
      <w:r>
        <w:rPr>
          <w:rFonts w:ascii="Times New Roman" w:hAnsi="Times New Roman" w:cs="Times New Roman"/>
          <w:sz w:val="28"/>
          <w:szCs w:val="28"/>
        </w:rPr>
        <w:t>24</w:t>
      </w:r>
      <w:r w:rsidR="007C2AAA">
        <w:rPr>
          <w:rFonts w:ascii="Times New Roman" w:hAnsi="Times New Roman" w:cs="Times New Roman"/>
          <w:sz w:val="28"/>
          <w:szCs w:val="28"/>
        </w:rPr>
        <w:t>,</w:t>
      </w:r>
      <w:r>
        <w:rPr>
          <w:rFonts w:ascii="Times New Roman" w:hAnsi="Times New Roman" w:cs="Times New Roman"/>
          <w:sz w:val="28"/>
          <w:szCs w:val="28"/>
        </w:rPr>
        <w:t xml:space="preserve">065.4 kVAh on 13.07.2017 while checking of the  Energy Meter. The said Energy Meter was replaced on 11.08.2017 and reading on Meter Replacement </w:t>
      </w:r>
      <w:r w:rsidR="007C2AAA">
        <w:rPr>
          <w:rFonts w:ascii="Times New Roman" w:hAnsi="Times New Roman" w:cs="Times New Roman"/>
          <w:sz w:val="28"/>
          <w:szCs w:val="28"/>
        </w:rPr>
        <w:t xml:space="preserve">Application </w:t>
      </w:r>
      <w:r>
        <w:rPr>
          <w:rFonts w:ascii="Times New Roman" w:hAnsi="Times New Roman" w:cs="Times New Roman"/>
          <w:sz w:val="28"/>
          <w:szCs w:val="28"/>
        </w:rPr>
        <w:t>Device was mentioned as 12</w:t>
      </w:r>
      <w:r w:rsidR="007C2AAA">
        <w:rPr>
          <w:rFonts w:ascii="Times New Roman" w:hAnsi="Times New Roman" w:cs="Times New Roman"/>
          <w:sz w:val="28"/>
          <w:szCs w:val="28"/>
        </w:rPr>
        <w:t>,</w:t>
      </w:r>
      <w:r>
        <w:rPr>
          <w:rFonts w:ascii="Times New Roman" w:hAnsi="Times New Roman" w:cs="Times New Roman"/>
          <w:sz w:val="28"/>
          <w:szCs w:val="28"/>
        </w:rPr>
        <w:t>85</w:t>
      </w:r>
      <w:r w:rsidR="007C2AAA">
        <w:rPr>
          <w:rFonts w:ascii="Times New Roman" w:hAnsi="Times New Roman" w:cs="Times New Roman"/>
          <w:sz w:val="28"/>
          <w:szCs w:val="28"/>
        </w:rPr>
        <w:t>,</w:t>
      </w:r>
      <w:r>
        <w:rPr>
          <w:rFonts w:ascii="Times New Roman" w:hAnsi="Times New Roman" w:cs="Times New Roman"/>
          <w:sz w:val="28"/>
          <w:szCs w:val="28"/>
        </w:rPr>
        <w:t>224 kWh and 13</w:t>
      </w:r>
      <w:r w:rsidR="007C2AAA">
        <w:rPr>
          <w:rFonts w:ascii="Times New Roman" w:hAnsi="Times New Roman" w:cs="Times New Roman"/>
          <w:sz w:val="28"/>
          <w:szCs w:val="28"/>
        </w:rPr>
        <w:t>,</w:t>
      </w:r>
      <w:r>
        <w:rPr>
          <w:rFonts w:ascii="Times New Roman" w:hAnsi="Times New Roman" w:cs="Times New Roman"/>
          <w:sz w:val="28"/>
          <w:szCs w:val="28"/>
        </w:rPr>
        <w:t>48</w:t>
      </w:r>
      <w:r w:rsidR="007C2AAA">
        <w:rPr>
          <w:rFonts w:ascii="Times New Roman" w:hAnsi="Times New Roman" w:cs="Times New Roman"/>
          <w:sz w:val="28"/>
          <w:szCs w:val="28"/>
        </w:rPr>
        <w:t>,</w:t>
      </w:r>
      <w:r>
        <w:rPr>
          <w:rFonts w:ascii="Times New Roman" w:hAnsi="Times New Roman" w:cs="Times New Roman"/>
          <w:sz w:val="28"/>
          <w:szCs w:val="28"/>
        </w:rPr>
        <w:t>920 kVAh, meaning thereby  consumption of 12</w:t>
      </w:r>
      <w:r w:rsidR="007C2AAA">
        <w:rPr>
          <w:rFonts w:ascii="Times New Roman" w:hAnsi="Times New Roman" w:cs="Times New Roman"/>
          <w:sz w:val="28"/>
          <w:szCs w:val="28"/>
        </w:rPr>
        <w:t>,</w:t>
      </w:r>
      <w:r>
        <w:rPr>
          <w:rFonts w:ascii="Times New Roman" w:hAnsi="Times New Roman" w:cs="Times New Roman"/>
          <w:sz w:val="28"/>
          <w:szCs w:val="28"/>
        </w:rPr>
        <w:t xml:space="preserve">427 units  for a period of only 29 days ( i.e. from </w:t>
      </w:r>
      <w:r>
        <w:rPr>
          <w:rFonts w:ascii="Times New Roman" w:hAnsi="Times New Roman" w:cs="Times New Roman"/>
          <w:sz w:val="28"/>
          <w:szCs w:val="28"/>
        </w:rPr>
        <w:lastRenderedPageBreak/>
        <w:t>13.07.2017 to 11.08.2017), which was abnormal keeping in view  normal consumption pattern of the Petitioner</w:t>
      </w:r>
      <w:r w:rsidR="00AE527A">
        <w:rPr>
          <w:rFonts w:ascii="Times New Roman" w:hAnsi="Times New Roman" w:cs="Times New Roman"/>
          <w:sz w:val="28"/>
          <w:szCs w:val="28"/>
        </w:rPr>
        <w:t>.</w:t>
      </w:r>
    </w:p>
    <w:p w:rsidR="00AE527A" w:rsidRDefault="004C7E88" w:rsidP="006C5A3D">
      <w:pPr>
        <w:pStyle w:val="ListParagraph"/>
        <w:numPr>
          <w:ilvl w:val="0"/>
          <w:numId w:val="10"/>
        </w:num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T</w:t>
      </w:r>
      <w:r w:rsidR="00AE527A">
        <w:rPr>
          <w:rFonts w:ascii="Times New Roman" w:hAnsi="Times New Roman" w:cs="Times New Roman"/>
          <w:sz w:val="28"/>
          <w:szCs w:val="28"/>
        </w:rPr>
        <w:t xml:space="preserve">he Forum and the </w:t>
      </w:r>
      <w:r>
        <w:rPr>
          <w:rFonts w:ascii="Times New Roman" w:hAnsi="Times New Roman" w:cs="Times New Roman"/>
          <w:sz w:val="28"/>
          <w:szCs w:val="28"/>
        </w:rPr>
        <w:t>R</w:t>
      </w:r>
      <w:r w:rsidR="00AE527A">
        <w:rPr>
          <w:rFonts w:ascii="Times New Roman" w:hAnsi="Times New Roman" w:cs="Times New Roman"/>
          <w:sz w:val="28"/>
          <w:szCs w:val="28"/>
        </w:rPr>
        <w:t>espondent had confirmed that billing report (accumulated consumption data) as  per DDL print out was available upto 10.02.2017 only,  this also substantiate</w:t>
      </w:r>
      <w:r>
        <w:rPr>
          <w:rFonts w:ascii="Times New Roman" w:hAnsi="Times New Roman" w:cs="Times New Roman"/>
          <w:sz w:val="28"/>
          <w:szCs w:val="28"/>
        </w:rPr>
        <w:t>d</w:t>
      </w:r>
      <w:r w:rsidR="00AE527A">
        <w:rPr>
          <w:rFonts w:ascii="Times New Roman" w:hAnsi="Times New Roman" w:cs="Times New Roman"/>
          <w:sz w:val="28"/>
          <w:szCs w:val="28"/>
        </w:rPr>
        <w:t xml:space="preserve"> the fact that software of the </w:t>
      </w:r>
      <w:r>
        <w:rPr>
          <w:rFonts w:ascii="Times New Roman" w:hAnsi="Times New Roman" w:cs="Times New Roman"/>
          <w:sz w:val="28"/>
          <w:szCs w:val="28"/>
        </w:rPr>
        <w:t xml:space="preserve">Energy </w:t>
      </w:r>
      <w:r w:rsidR="00AE527A">
        <w:rPr>
          <w:rFonts w:ascii="Times New Roman" w:hAnsi="Times New Roman" w:cs="Times New Roman"/>
          <w:sz w:val="28"/>
          <w:szCs w:val="28"/>
        </w:rPr>
        <w:t xml:space="preserve">Meter </w:t>
      </w:r>
      <w:r>
        <w:rPr>
          <w:rFonts w:ascii="Times New Roman" w:hAnsi="Times New Roman" w:cs="Times New Roman"/>
          <w:sz w:val="28"/>
          <w:szCs w:val="28"/>
        </w:rPr>
        <w:t>had become</w:t>
      </w:r>
      <w:r w:rsidR="00AE527A">
        <w:rPr>
          <w:rFonts w:ascii="Times New Roman" w:hAnsi="Times New Roman" w:cs="Times New Roman"/>
          <w:sz w:val="28"/>
          <w:szCs w:val="28"/>
        </w:rPr>
        <w:t xml:space="preserve"> defective due to which</w:t>
      </w:r>
      <w:r>
        <w:rPr>
          <w:rFonts w:ascii="Times New Roman" w:hAnsi="Times New Roman" w:cs="Times New Roman"/>
          <w:sz w:val="28"/>
          <w:szCs w:val="28"/>
        </w:rPr>
        <w:t>,</w:t>
      </w:r>
      <w:r w:rsidR="00AE527A">
        <w:rPr>
          <w:rFonts w:ascii="Times New Roman" w:hAnsi="Times New Roman" w:cs="Times New Roman"/>
          <w:sz w:val="28"/>
          <w:szCs w:val="28"/>
        </w:rPr>
        <w:t xml:space="preserve"> meter reading was erratic. The accuracy was declared when checked at running load of 6.99 kW only. Thus higher consumption/alleged unbilled units were due to some internal</w:t>
      </w:r>
      <w:r w:rsidR="00E64A3B">
        <w:rPr>
          <w:rFonts w:ascii="Times New Roman" w:hAnsi="Times New Roman" w:cs="Times New Roman"/>
          <w:sz w:val="28"/>
          <w:szCs w:val="28"/>
        </w:rPr>
        <w:t>/</w:t>
      </w:r>
      <w:r w:rsidR="00AE527A">
        <w:rPr>
          <w:rFonts w:ascii="Times New Roman" w:hAnsi="Times New Roman" w:cs="Times New Roman"/>
          <w:sz w:val="28"/>
          <w:szCs w:val="28"/>
        </w:rPr>
        <w:t xml:space="preserve"> </w:t>
      </w:r>
      <w:r w:rsidR="00466942">
        <w:rPr>
          <w:rFonts w:ascii="Times New Roman" w:hAnsi="Times New Roman" w:cs="Times New Roman"/>
          <w:sz w:val="28"/>
          <w:szCs w:val="28"/>
        </w:rPr>
        <w:t xml:space="preserve">Software </w:t>
      </w:r>
      <w:r w:rsidR="00AE527A">
        <w:rPr>
          <w:rFonts w:ascii="Times New Roman" w:hAnsi="Times New Roman" w:cs="Times New Roman"/>
          <w:sz w:val="28"/>
          <w:szCs w:val="28"/>
        </w:rPr>
        <w:t>defect in the Energy Meter.</w:t>
      </w:r>
    </w:p>
    <w:p w:rsidR="00AE527A" w:rsidRPr="00D32433" w:rsidRDefault="00AE527A" w:rsidP="006C5A3D">
      <w:pPr>
        <w:pStyle w:val="ListParagraph"/>
        <w:numPr>
          <w:ilvl w:val="0"/>
          <w:numId w:val="10"/>
        </w:num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In view of the submissions made above, the Appeal may be allowed</w:t>
      </w:r>
      <w:r w:rsidR="00466942">
        <w:rPr>
          <w:rFonts w:ascii="Times New Roman" w:hAnsi="Times New Roman" w:cs="Times New Roman"/>
          <w:sz w:val="28"/>
          <w:szCs w:val="28"/>
        </w:rPr>
        <w:t xml:space="preserve"> and undue charges raised may be set aside in the interest of justice.</w:t>
      </w:r>
    </w:p>
    <w:p w:rsidR="006C5A3D" w:rsidRDefault="006C5A3D" w:rsidP="006C5A3D">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 b ) </w:t>
      </w:r>
      <w:r>
        <w:rPr>
          <w:rFonts w:ascii="Times New Roman" w:hAnsi="Times New Roman" w:cs="Times New Roman"/>
          <w:b/>
          <w:sz w:val="28"/>
          <w:szCs w:val="28"/>
        </w:rPr>
        <w:tab/>
        <w:t>Submissions of the Respondent:</w:t>
      </w:r>
    </w:p>
    <w:p w:rsidR="006C5A3D" w:rsidRDefault="006C5A3D" w:rsidP="006C5A3D">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ab/>
        <w:t>The Respondent, in its defence, submitted the following for consideration of this Court:</w:t>
      </w:r>
    </w:p>
    <w:p w:rsidR="00A76451" w:rsidRDefault="00F85C9F" w:rsidP="00A76451">
      <w:pPr>
        <w:pStyle w:val="ListParagraph"/>
        <w:numPr>
          <w:ilvl w:val="0"/>
          <w:numId w:val="11"/>
        </w:numPr>
        <w:spacing w:line="480" w:lineRule="auto"/>
        <w:ind w:left="0" w:firstLine="0"/>
        <w:rPr>
          <w:rFonts w:ascii="Times New Roman" w:hAnsi="Times New Roman" w:cs="Times New Roman"/>
          <w:sz w:val="28"/>
          <w:szCs w:val="28"/>
        </w:rPr>
      </w:pPr>
      <w:r w:rsidRPr="00A76451">
        <w:rPr>
          <w:rFonts w:ascii="Times New Roman" w:hAnsi="Times New Roman" w:cs="Times New Roman"/>
          <w:sz w:val="28"/>
          <w:szCs w:val="28"/>
        </w:rPr>
        <w:t>The Petitioner  was  having a  Medium  Supply Category connection</w:t>
      </w:r>
      <w:r w:rsidR="004C7E88" w:rsidRPr="00A76451">
        <w:rPr>
          <w:rFonts w:ascii="Times New Roman" w:hAnsi="Times New Roman" w:cs="Times New Roman"/>
          <w:sz w:val="28"/>
          <w:szCs w:val="28"/>
        </w:rPr>
        <w:t>,</w:t>
      </w:r>
    </w:p>
    <w:p w:rsidR="006C5A3D" w:rsidRDefault="004C7E88" w:rsidP="00A76451">
      <w:pPr>
        <w:pStyle w:val="ListParagraph"/>
        <w:spacing w:line="480" w:lineRule="auto"/>
        <w:ind w:firstLine="60"/>
        <w:rPr>
          <w:rFonts w:ascii="Times New Roman" w:hAnsi="Times New Roman" w:cs="Times New Roman"/>
          <w:sz w:val="28"/>
          <w:szCs w:val="28"/>
        </w:rPr>
      </w:pPr>
      <w:r w:rsidRPr="00A76451">
        <w:rPr>
          <w:rFonts w:ascii="Times New Roman" w:hAnsi="Times New Roman" w:cs="Times New Roman"/>
          <w:sz w:val="28"/>
          <w:szCs w:val="28"/>
        </w:rPr>
        <w:t xml:space="preserve">bearing Account No. </w:t>
      </w:r>
      <w:r w:rsidR="00A76451" w:rsidRPr="00A76451">
        <w:rPr>
          <w:rFonts w:ascii="Times New Roman" w:hAnsi="Times New Roman" w:cs="Times New Roman"/>
          <w:sz w:val="28"/>
          <w:szCs w:val="28"/>
        </w:rPr>
        <w:t>3002954465,</w:t>
      </w:r>
      <w:r w:rsidR="00A76451">
        <w:rPr>
          <w:rFonts w:ascii="Times New Roman" w:hAnsi="Times New Roman" w:cs="Times New Roman"/>
          <w:sz w:val="28"/>
          <w:szCs w:val="28"/>
        </w:rPr>
        <w:t xml:space="preserve"> </w:t>
      </w:r>
      <w:r w:rsidR="00F85C9F" w:rsidRPr="00A76451">
        <w:rPr>
          <w:rFonts w:ascii="Times New Roman" w:hAnsi="Times New Roman" w:cs="Times New Roman"/>
          <w:sz w:val="28"/>
          <w:szCs w:val="28"/>
        </w:rPr>
        <w:t xml:space="preserve">with sanctioned load of 59.620 kW and contract demand (CD) as 66.240 kVA. </w:t>
      </w:r>
    </w:p>
    <w:p w:rsidR="00025EA4" w:rsidRDefault="00A76451" w:rsidP="00A76451">
      <w:pPr>
        <w:pStyle w:val="ListParagraph"/>
        <w:numPr>
          <w:ilvl w:val="0"/>
          <w:numId w:val="1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Energy Meter of the Petitioner was declared defective by the </w:t>
      </w:r>
    </w:p>
    <w:p w:rsidR="00A76451" w:rsidRDefault="00A76451" w:rsidP="00025EA4">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concerned A</w:t>
      </w:r>
      <w:r w:rsidR="00E97C23">
        <w:rPr>
          <w:rFonts w:ascii="Times New Roman" w:hAnsi="Times New Roman" w:cs="Times New Roman"/>
          <w:sz w:val="28"/>
          <w:szCs w:val="28"/>
        </w:rPr>
        <w:t>A</w:t>
      </w:r>
      <w:r>
        <w:rPr>
          <w:rFonts w:ascii="Times New Roman" w:hAnsi="Times New Roman" w:cs="Times New Roman"/>
          <w:sz w:val="28"/>
          <w:szCs w:val="28"/>
        </w:rPr>
        <w:t>E on 0</w:t>
      </w:r>
      <w:r w:rsidR="00E97C23">
        <w:rPr>
          <w:rFonts w:ascii="Times New Roman" w:hAnsi="Times New Roman" w:cs="Times New Roman"/>
          <w:sz w:val="28"/>
          <w:szCs w:val="28"/>
        </w:rPr>
        <w:t>5</w:t>
      </w:r>
      <w:r>
        <w:rPr>
          <w:rFonts w:ascii="Times New Roman" w:hAnsi="Times New Roman" w:cs="Times New Roman"/>
          <w:sz w:val="28"/>
          <w:szCs w:val="28"/>
        </w:rPr>
        <w:t>.05.2017.</w:t>
      </w:r>
    </w:p>
    <w:p w:rsidR="00025EA4" w:rsidRDefault="00EC4526" w:rsidP="00A76451">
      <w:pPr>
        <w:pStyle w:val="ListParagraph"/>
        <w:numPr>
          <w:ilvl w:val="0"/>
          <w:numId w:val="1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connection of the Petitioner was checked by the Addl.S.E,</w:t>
      </w:r>
    </w:p>
    <w:p w:rsidR="00EC4526" w:rsidRDefault="00EC4526" w:rsidP="00025EA4">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lastRenderedPageBreak/>
        <w:t>Enforcement-2, PSPCL, Ludhiana vide ECR No.13/956 dated 13.07.2017 in the presence of the Petitioner and it was found that accuracy of the Energy Meter was within permissible limit.</w:t>
      </w:r>
    </w:p>
    <w:p w:rsidR="00025EA4" w:rsidRDefault="00EC4526" w:rsidP="00025EA4">
      <w:pPr>
        <w:pStyle w:val="ListParagraph"/>
        <w:numPr>
          <w:ilvl w:val="0"/>
          <w:numId w:val="1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As</w:t>
      </w:r>
      <w:r w:rsidR="00025EA4">
        <w:rPr>
          <w:rFonts w:ascii="Times New Roman" w:hAnsi="Times New Roman" w:cs="Times New Roman"/>
          <w:sz w:val="28"/>
          <w:szCs w:val="28"/>
        </w:rPr>
        <w:t xml:space="preserve">  </w:t>
      </w:r>
      <w:r>
        <w:rPr>
          <w:rFonts w:ascii="Times New Roman" w:hAnsi="Times New Roman" w:cs="Times New Roman"/>
          <w:sz w:val="28"/>
          <w:szCs w:val="28"/>
        </w:rPr>
        <w:t xml:space="preserve"> per </w:t>
      </w:r>
      <w:r w:rsidR="00025EA4">
        <w:rPr>
          <w:rFonts w:ascii="Times New Roman" w:hAnsi="Times New Roman" w:cs="Times New Roman"/>
          <w:sz w:val="28"/>
          <w:szCs w:val="28"/>
        </w:rPr>
        <w:t xml:space="preserve">  </w:t>
      </w:r>
      <w:r>
        <w:rPr>
          <w:rFonts w:ascii="Times New Roman" w:hAnsi="Times New Roman" w:cs="Times New Roman"/>
          <w:sz w:val="28"/>
          <w:szCs w:val="28"/>
        </w:rPr>
        <w:t xml:space="preserve">directions </w:t>
      </w:r>
      <w:r w:rsidR="00025EA4">
        <w:rPr>
          <w:rFonts w:ascii="Times New Roman" w:hAnsi="Times New Roman" w:cs="Times New Roman"/>
          <w:sz w:val="28"/>
          <w:szCs w:val="28"/>
        </w:rPr>
        <w:t xml:space="preserve">  </w:t>
      </w:r>
      <w:r>
        <w:rPr>
          <w:rFonts w:ascii="Times New Roman" w:hAnsi="Times New Roman" w:cs="Times New Roman"/>
          <w:sz w:val="28"/>
          <w:szCs w:val="28"/>
        </w:rPr>
        <w:t>given</w:t>
      </w:r>
      <w:r w:rsidR="00025EA4">
        <w:rPr>
          <w:rFonts w:ascii="Times New Roman" w:hAnsi="Times New Roman" w:cs="Times New Roman"/>
          <w:sz w:val="28"/>
          <w:szCs w:val="28"/>
        </w:rPr>
        <w:t xml:space="preserve">  </w:t>
      </w:r>
      <w:r>
        <w:rPr>
          <w:rFonts w:ascii="Times New Roman" w:hAnsi="Times New Roman" w:cs="Times New Roman"/>
          <w:sz w:val="28"/>
          <w:szCs w:val="28"/>
        </w:rPr>
        <w:t xml:space="preserve"> by </w:t>
      </w:r>
      <w:r w:rsidR="00025EA4">
        <w:rPr>
          <w:rFonts w:ascii="Times New Roman" w:hAnsi="Times New Roman" w:cs="Times New Roman"/>
          <w:sz w:val="28"/>
          <w:szCs w:val="28"/>
        </w:rPr>
        <w:t xml:space="preserve">  </w:t>
      </w:r>
      <w:r>
        <w:rPr>
          <w:rFonts w:ascii="Times New Roman" w:hAnsi="Times New Roman" w:cs="Times New Roman"/>
          <w:sz w:val="28"/>
          <w:szCs w:val="28"/>
        </w:rPr>
        <w:t>the</w:t>
      </w:r>
      <w:r w:rsidR="00025EA4">
        <w:rPr>
          <w:rFonts w:ascii="Times New Roman" w:hAnsi="Times New Roman" w:cs="Times New Roman"/>
          <w:sz w:val="28"/>
          <w:szCs w:val="28"/>
        </w:rPr>
        <w:t xml:space="preserve">  </w:t>
      </w:r>
      <w:r>
        <w:rPr>
          <w:rFonts w:ascii="Times New Roman" w:hAnsi="Times New Roman" w:cs="Times New Roman"/>
          <w:sz w:val="28"/>
          <w:szCs w:val="28"/>
        </w:rPr>
        <w:t xml:space="preserve"> Enforcement,  </w:t>
      </w:r>
      <w:r w:rsidR="00E97C23">
        <w:rPr>
          <w:rFonts w:ascii="Times New Roman" w:hAnsi="Times New Roman" w:cs="Times New Roman"/>
          <w:sz w:val="28"/>
          <w:szCs w:val="28"/>
        </w:rPr>
        <w:t>DRA</w:t>
      </w:r>
    </w:p>
    <w:p w:rsidR="00EC4526" w:rsidRDefault="00EC4526" w:rsidP="00025EA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No.100004256824 dated 13.07.2017 was issued and the Energy Meter was replaced on 11.08.2017. At the time of replacement of the Energy Meter, final reading of old Energy Meter was 12</w:t>
      </w:r>
      <w:r w:rsidR="00E97C23">
        <w:rPr>
          <w:rFonts w:ascii="Times New Roman" w:hAnsi="Times New Roman" w:cs="Times New Roman"/>
          <w:sz w:val="28"/>
          <w:szCs w:val="28"/>
        </w:rPr>
        <w:t>,</w:t>
      </w:r>
      <w:r>
        <w:rPr>
          <w:rFonts w:ascii="Times New Roman" w:hAnsi="Times New Roman" w:cs="Times New Roman"/>
          <w:sz w:val="28"/>
          <w:szCs w:val="28"/>
        </w:rPr>
        <w:t>85</w:t>
      </w:r>
      <w:r w:rsidR="00E97C23">
        <w:rPr>
          <w:rFonts w:ascii="Times New Roman" w:hAnsi="Times New Roman" w:cs="Times New Roman"/>
          <w:sz w:val="28"/>
          <w:szCs w:val="28"/>
        </w:rPr>
        <w:t>,</w:t>
      </w:r>
      <w:r>
        <w:rPr>
          <w:rFonts w:ascii="Times New Roman" w:hAnsi="Times New Roman" w:cs="Times New Roman"/>
          <w:sz w:val="28"/>
          <w:szCs w:val="28"/>
        </w:rPr>
        <w:t>214 kWh, 13</w:t>
      </w:r>
      <w:r w:rsidR="00E97C23">
        <w:rPr>
          <w:rFonts w:ascii="Times New Roman" w:hAnsi="Times New Roman" w:cs="Times New Roman"/>
          <w:sz w:val="28"/>
          <w:szCs w:val="28"/>
        </w:rPr>
        <w:t>,</w:t>
      </w:r>
      <w:r>
        <w:rPr>
          <w:rFonts w:ascii="Times New Roman" w:hAnsi="Times New Roman" w:cs="Times New Roman"/>
          <w:sz w:val="28"/>
          <w:szCs w:val="28"/>
        </w:rPr>
        <w:t>48</w:t>
      </w:r>
      <w:r w:rsidR="00E97C23">
        <w:rPr>
          <w:rFonts w:ascii="Times New Roman" w:hAnsi="Times New Roman" w:cs="Times New Roman"/>
          <w:sz w:val="28"/>
          <w:szCs w:val="28"/>
        </w:rPr>
        <w:t>,</w:t>
      </w:r>
      <w:r>
        <w:rPr>
          <w:rFonts w:ascii="Times New Roman" w:hAnsi="Times New Roman" w:cs="Times New Roman"/>
          <w:sz w:val="28"/>
          <w:szCs w:val="28"/>
        </w:rPr>
        <w:t xml:space="preserve">920 kVAh and </w:t>
      </w:r>
      <w:r w:rsidR="00E97C23">
        <w:rPr>
          <w:rFonts w:ascii="Times New Roman" w:hAnsi="Times New Roman" w:cs="Times New Roman"/>
          <w:sz w:val="28"/>
          <w:szCs w:val="28"/>
        </w:rPr>
        <w:t>kVA</w:t>
      </w:r>
      <w:r>
        <w:rPr>
          <w:rFonts w:ascii="Times New Roman" w:hAnsi="Times New Roman" w:cs="Times New Roman"/>
          <w:sz w:val="28"/>
          <w:szCs w:val="28"/>
        </w:rPr>
        <w:t xml:space="preserve"> 81.919. As per DDL</w:t>
      </w:r>
      <w:r w:rsidR="00E97C23">
        <w:rPr>
          <w:rFonts w:ascii="Times New Roman" w:hAnsi="Times New Roman" w:cs="Times New Roman"/>
          <w:sz w:val="28"/>
          <w:szCs w:val="28"/>
        </w:rPr>
        <w:t xml:space="preserve"> report</w:t>
      </w:r>
      <w:r>
        <w:rPr>
          <w:rFonts w:ascii="Times New Roman" w:hAnsi="Times New Roman" w:cs="Times New Roman"/>
          <w:sz w:val="28"/>
          <w:szCs w:val="28"/>
        </w:rPr>
        <w:t xml:space="preserve">  reading on 10.02.2017 was 12</w:t>
      </w:r>
      <w:r w:rsidR="00E97C23">
        <w:rPr>
          <w:rFonts w:ascii="Times New Roman" w:hAnsi="Times New Roman" w:cs="Times New Roman"/>
          <w:sz w:val="28"/>
          <w:szCs w:val="28"/>
        </w:rPr>
        <w:t>,</w:t>
      </w:r>
      <w:r>
        <w:rPr>
          <w:rFonts w:ascii="Times New Roman" w:hAnsi="Times New Roman" w:cs="Times New Roman"/>
          <w:sz w:val="28"/>
          <w:szCs w:val="28"/>
        </w:rPr>
        <w:t>32</w:t>
      </w:r>
      <w:r w:rsidR="00E97C23">
        <w:rPr>
          <w:rFonts w:ascii="Times New Roman" w:hAnsi="Times New Roman" w:cs="Times New Roman"/>
          <w:sz w:val="28"/>
          <w:szCs w:val="28"/>
        </w:rPr>
        <w:t>,</w:t>
      </w:r>
      <w:r>
        <w:rPr>
          <w:rFonts w:ascii="Times New Roman" w:hAnsi="Times New Roman" w:cs="Times New Roman"/>
          <w:sz w:val="28"/>
          <w:szCs w:val="28"/>
        </w:rPr>
        <w:t>504 kVAh. Reading recorded by the concerned AAE on 10.09.2017 was 12</w:t>
      </w:r>
      <w:r w:rsidR="00E97C23">
        <w:rPr>
          <w:rFonts w:ascii="Times New Roman" w:hAnsi="Times New Roman" w:cs="Times New Roman"/>
          <w:sz w:val="28"/>
          <w:szCs w:val="28"/>
        </w:rPr>
        <w:t>,</w:t>
      </w:r>
      <w:r>
        <w:rPr>
          <w:rFonts w:ascii="Times New Roman" w:hAnsi="Times New Roman" w:cs="Times New Roman"/>
          <w:sz w:val="28"/>
          <w:szCs w:val="28"/>
        </w:rPr>
        <w:t>32</w:t>
      </w:r>
      <w:r w:rsidR="00E97C23">
        <w:rPr>
          <w:rFonts w:ascii="Times New Roman" w:hAnsi="Times New Roman" w:cs="Times New Roman"/>
          <w:sz w:val="28"/>
          <w:szCs w:val="28"/>
        </w:rPr>
        <w:t>,</w:t>
      </w:r>
      <w:r>
        <w:rPr>
          <w:rFonts w:ascii="Times New Roman" w:hAnsi="Times New Roman" w:cs="Times New Roman"/>
          <w:sz w:val="28"/>
          <w:szCs w:val="28"/>
        </w:rPr>
        <w:t xml:space="preserve">507 kVAh. This showed that this was not the case of accumulation of units. It could be seen from the DDL </w:t>
      </w:r>
      <w:r w:rsidR="00A21B4A">
        <w:rPr>
          <w:rFonts w:ascii="Times New Roman" w:hAnsi="Times New Roman" w:cs="Times New Roman"/>
          <w:sz w:val="28"/>
          <w:szCs w:val="28"/>
        </w:rPr>
        <w:t xml:space="preserve">that  date read time of the Energy Meter was not correct as it showed the date </w:t>
      </w:r>
      <w:r w:rsidR="00A21B4A" w:rsidRPr="00E97C23">
        <w:rPr>
          <w:rFonts w:ascii="Times New Roman" w:hAnsi="Times New Roman" w:cs="Times New Roman"/>
          <w:b/>
          <w:sz w:val="28"/>
          <w:szCs w:val="28"/>
        </w:rPr>
        <w:t>27.01.2000</w:t>
      </w:r>
      <w:r w:rsidR="00A21B4A">
        <w:rPr>
          <w:rFonts w:ascii="Times New Roman" w:hAnsi="Times New Roman" w:cs="Times New Roman"/>
          <w:sz w:val="28"/>
          <w:szCs w:val="28"/>
        </w:rPr>
        <w:t>. It may be due to this fact that the readings after 10.02.2017 was not available in DDL</w:t>
      </w:r>
      <w:r w:rsidR="00E97C23">
        <w:rPr>
          <w:rFonts w:ascii="Times New Roman" w:hAnsi="Times New Roman" w:cs="Times New Roman"/>
          <w:sz w:val="28"/>
          <w:szCs w:val="28"/>
        </w:rPr>
        <w:t>.</w:t>
      </w:r>
      <w:r w:rsidR="00A21B4A">
        <w:rPr>
          <w:rFonts w:ascii="Times New Roman" w:hAnsi="Times New Roman" w:cs="Times New Roman"/>
          <w:sz w:val="28"/>
          <w:szCs w:val="28"/>
        </w:rPr>
        <w:t xml:space="preserve"> It meant that </w:t>
      </w:r>
      <w:r w:rsidR="00E97C23">
        <w:rPr>
          <w:rFonts w:ascii="Times New Roman" w:hAnsi="Times New Roman" w:cs="Times New Roman"/>
          <w:sz w:val="28"/>
          <w:szCs w:val="28"/>
        </w:rPr>
        <w:t xml:space="preserve"> Real Time Clock (</w:t>
      </w:r>
      <w:r w:rsidR="00A21B4A">
        <w:rPr>
          <w:rFonts w:ascii="Times New Roman" w:hAnsi="Times New Roman" w:cs="Times New Roman"/>
          <w:sz w:val="28"/>
          <w:szCs w:val="28"/>
        </w:rPr>
        <w:t>RTC</w:t>
      </w:r>
      <w:r w:rsidR="00E97C23">
        <w:rPr>
          <w:rFonts w:ascii="Times New Roman" w:hAnsi="Times New Roman" w:cs="Times New Roman"/>
          <w:sz w:val="28"/>
          <w:szCs w:val="28"/>
        </w:rPr>
        <w:t>)</w:t>
      </w:r>
      <w:r w:rsidR="00A21B4A">
        <w:rPr>
          <w:rFonts w:ascii="Times New Roman" w:hAnsi="Times New Roman" w:cs="Times New Roman"/>
          <w:sz w:val="28"/>
          <w:szCs w:val="28"/>
        </w:rPr>
        <w:t xml:space="preserve"> of the Energy Meter was not working correctly. As per Meter reading record, the Energy Meter was found hanged on dated 0</w:t>
      </w:r>
      <w:r w:rsidR="00E97C23">
        <w:rPr>
          <w:rFonts w:ascii="Times New Roman" w:hAnsi="Times New Roman" w:cs="Times New Roman"/>
          <w:sz w:val="28"/>
          <w:szCs w:val="28"/>
        </w:rPr>
        <w:t>5</w:t>
      </w:r>
      <w:r w:rsidR="00A21B4A">
        <w:rPr>
          <w:rFonts w:ascii="Times New Roman" w:hAnsi="Times New Roman" w:cs="Times New Roman"/>
          <w:sz w:val="28"/>
          <w:szCs w:val="28"/>
        </w:rPr>
        <w:t>.05.2017 by the concerned AAE who recorded ‘D’</w:t>
      </w:r>
      <w:r w:rsidR="00025EA4">
        <w:rPr>
          <w:rFonts w:ascii="Times New Roman" w:hAnsi="Times New Roman" w:cs="Times New Roman"/>
          <w:sz w:val="28"/>
          <w:szCs w:val="28"/>
        </w:rPr>
        <w:t xml:space="preserve"> C</w:t>
      </w:r>
      <w:r w:rsidR="00A21B4A">
        <w:rPr>
          <w:rFonts w:ascii="Times New Roman" w:hAnsi="Times New Roman" w:cs="Times New Roman"/>
          <w:sz w:val="28"/>
          <w:szCs w:val="28"/>
        </w:rPr>
        <w:t>ode in Meter reading record.  Next month on 31.05.2017, it recorded reading 12</w:t>
      </w:r>
      <w:r w:rsidR="00E97C23">
        <w:rPr>
          <w:rFonts w:ascii="Times New Roman" w:hAnsi="Times New Roman" w:cs="Times New Roman"/>
          <w:sz w:val="28"/>
          <w:szCs w:val="28"/>
        </w:rPr>
        <w:t>,</w:t>
      </w:r>
      <w:r w:rsidR="00A21B4A">
        <w:rPr>
          <w:rFonts w:ascii="Times New Roman" w:hAnsi="Times New Roman" w:cs="Times New Roman"/>
          <w:sz w:val="28"/>
          <w:szCs w:val="28"/>
        </w:rPr>
        <w:t>74</w:t>
      </w:r>
      <w:r w:rsidR="00E97C23">
        <w:rPr>
          <w:rFonts w:ascii="Times New Roman" w:hAnsi="Times New Roman" w:cs="Times New Roman"/>
          <w:sz w:val="28"/>
          <w:szCs w:val="28"/>
        </w:rPr>
        <w:t>,</w:t>
      </w:r>
      <w:r w:rsidR="00A21B4A">
        <w:rPr>
          <w:rFonts w:ascii="Times New Roman" w:hAnsi="Times New Roman" w:cs="Times New Roman"/>
          <w:sz w:val="28"/>
          <w:szCs w:val="28"/>
        </w:rPr>
        <w:t>988 kVAh and on 04.07.2017</w:t>
      </w:r>
      <w:r w:rsidR="00E97C23">
        <w:rPr>
          <w:rFonts w:ascii="Times New Roman" w:hAnsi="Times New Roman" w:cs="Times New Roman"/>
          <w:sz w:val="28"/>
          <w:szCs w:val="28"/>
        </w:rPr>
        <w:t xml:space="preserve">, it was </w:t>
      </w:r>
      <w:r w:rsidR="00A21B4A">
        <w:rPr>
          <w:rFonts w:ascii="Times New Roman" w:hAnsi="Times New Roman" w:cs="Times New Roman"/>
          <w:sz w:val="28"/>
          <w:szCs w:val="28"/>
        </w:rPr>
        <w:t>13</w:t>
      </w:r>
      <w:r w:rsidR="00E97C23">
        <w:rPr>
          <w:rFonts w:ascii="Times New Roman" w:hAnsi="Times New Roman" w:cs="Times New Roman"/>
          <w:sz w:val="28"/>
          <w:szCs w:val="28"/>
        </w:rPr>
        <w:t>,</w:t>
      </w:r>
      <w:r w:rsidR="00A21B4A">
        <w:rPr>
          <w:rFonts w:ascii="Times New Roman" w:hAnsi="Times New Roman" w:cs="Times New Roman"/>
          <w:sz w:val="28"/>
          <w:szCs w:val="28"/>
        </w:rPr>
        <w:t>20</w:t>
      </w:r>
      <w:r w:rsidR="00E97C23">
        <w:rPr>
          <w:rFonts w:ascii="Times New Roman" w:hAnsi="Times New Roman" w:cs="Times New Roman"/>
          <w:sz w:val="28"/>
          <w:szCs w:val="28"/>
        </w:rPr>
        <w:t>,</w:t>
      </w:r>
      <w:r w:rsidR="00A21B4A">
        <w:rPr>
          <w:rFonts w:ascii="Times New Roman" w:hAnsi="Times New Roman" w:cs="Times New Roman"/>
          <w:sz w:val="28"/>
          <w:szCs w:val="28"/>
        </w:rPr>
        <w:t xml:space="preserve">149 kVAh. As the </w:t>
      </w:r>
      <w:r w:rsidR="00E64A3B">
        <w:rPr>
          <w:rFonts w:ascii="Times New Roman" w:hAnsi="Times New Roman" w:cs="Times New Roman"/>
          <w:sz w:val="28"/>
          <w:szCs w:val="28"/>
        </w:rPr>
        <w:t>P</w:t>
      </w:r>
      <w:r w:rsidR="00A21B4A">
        <w:rPr>
          <w:rFonts w:ascii="Times New Roman" w:hAnsi="Times New Roman" w:cs="Times New Roman"/>
          <w:sz w:val="28"/>
          <w:szCs w:val="28"/>
        </w:rPr>
        <w:t>etitioner was billed on ‘D’</w:t>
      </w:r>
      <w:r w:rsidR="00E97C23">
        <w:rPr>
          <w:rFonts w:ascii="Times New Roman" w:hAnsi="Times New Roman" w:cs="Times New Roman"/>
          <w:sz w:val="28"/>
          <w:szCs w:val="28"/>
        </w:rPr>
        <w:t xml:space="preserve"> </w:t>
      </w:r>
      <w:r w:rsidR="00A21B4A">
        <w:rPr>
          <w:rFonts w:ascii="Times New Roman" w:hAnsi="Times New Roman" w:cs="Times New Roman"/>
          <w:sz w:val="28"/>
          <w:szCs w:val="28"/>
        </w:rPr>
        <w:t>Code on dated 0</w:t>
      </w:r>
      <w:r w:rsidR="00E97C23">
        <w:rPr>
          <w:rFonts w:ascii="Times New Roman" w:hAnsi="Times New Roman" w:cs="Times New Roman"/>
          <w:sz w:val="28"/>
          <w:szCs w:val="28"/>
        </w:rPr>
        <w:t>5</w:t>
      </w:r>
      <w:r w:rsidR="00A21B4A">
        <w:rPr>
          <w:rFonts w:ascii="Times New Roman" w:hAnsi="Times New Roman" w:cs="Times New Roman"/>
          <w:sz w:val="28"/>
          <w:szCs w:val="28"/>
        </w:rPr>
        <w:t xml:space="preserve">.05.2017, the Petitioner’s account started appearing in key exception whereafter, the Energy Meter was checked by the </w:t>
      </w:r>
      <w:r w:rsidR="00A21B4A">
        <w:rPr>
          <w:rFonts w:ascii="Times New Roman" w:hAnsi="Times New Roman" w:cs="Times New Roman"/>
          <w:sz w:val="28"/>
          <w:szCs w:val="28"/>
        </w:rPr>
        <w:lastRenderedPageBreak/>
        <w:t xml:space="preserve">Addl.S.E. Enforcement-2, PSPCL, Ludhiana vide ECR No.13/956 dated 13.07.2017. </w:t>
      </w:r>
      <w:r w:rsidR="00E64A3B">
        <w:rPr>
          <w:rFonts w:ascii="Times New Roman" w:hAnsi="Times New Roman" w:cs="Times New Roman"/>
          <w:sz w:val="28"/>
          <w:szCs w:val="28"/>
        </w:rPr>
        <w:t>Since the</w:t>
      </w:r>
      <w:r w:rsidR="00A21B4A">
        <w:rPr>
          <w:rFonts w:ascii="Times New Roman" w:hAnsi="Times New Roman" w:cs="Times New Roman"/>
          <w:sz w:val="28"/>
          <w:szCs w:val="28"/>
        </w:rPr>
        <w:t xml:space="preserve"> key exception could not be cleared</w:t>
      </w:r>
      <w:r w:rsidR="00E64A3B">
        <w:rPr>
          <w:rFonts w:ascii="Times New Roman" w:hAnsi="Times New Roman" w:cs="Times New Roman"/>
          <w:sz w:val="28"/>
          <w:szCs w:val="28"/>
        </w:rPr>
        <w:t>,</w:t>
      </w:r>
      <w:r w:rsidR="00A21B4A">
        <w:rPr>
          <w:rFonts w:ascii="Times New Roman" w:hAnsi="Times New Roman" w:cs="Times New Roman"/>
          <w:sz w:val="28"/>
          <w:szCs w:val="28"/>
        </w:rPr>
        <w:t xml:space="preserve"> the Petitioner could not be billed on the actual reading recorded by the AAE until its accuracy of the Energy Meter was checked in the M.E.</w:t>
      </w:r>
      <w:r w:rsidR="008A6E9A">
        <w:rPr>
          <w:rFonts w:ascii="Times New Roman" w:hAnsi="Times New Roman" w:cs="Times New Roman"/>
          <w:sz w:val="28"/>
          <w:szCs w:val="28"/>
        </w:rPr>
        <w:t xml:space="preserve"> L</w:t>
      </w:r>
      <w:r w:rsidR="00A21B4A">
        <w:rPr>
          <w:rFonts w:ascii="Times New Roman" w:hAnsi="Times New Roman" w:cs="Times New Roman"/>
          <w:sz w:val="28"/>
          <w:szCs w:val="28"/>
        </w:rPr>
        <w:t>aboratory</w:t>
      </w:r>
      <w:r w:rsidR="00E1246C">
        <w:rPr>
          <w:rFonts w:ascii="Times New Roman" w:hAnsi="Times New Roman" w:cs="Times New Roman"/>
          <w:sz w:val="28"/>
          <w:szCs w:val="28"/>
        </w:rPr>
        <w:t>.</w:t>
      </w:r>
    </w:p>
    <w:p w:rsidR="00025EA4" w:rsidRDefault="00E1246C" w:rsidP="00025EA4">
      <w:pPr>
        <w:pStyle w:val="ListParagraph"/>
        <w:numPr>
          <w:ilvl w:val="0"/>
          <w:numId w:val="11"/>
        </w:numPr>
        <w:spacing w:line="480" w:lineRule="auto"/>
        <w:ind w:left="0" w:firstLine="0"/>
        <w:jc w:val="both"/>
        <w:rPr>
          <w:rFonts w:ascii="Times New Roman" w:hAnsi="Times New Roman" w:cs="Times New Roman"/>
          <w:sz w:val="28"/>
          <w:szCs w:val="28"/>
        </w:rPr>
      </w:pPr>
      <w:r w:rsidRPr="00025EA4">
        <w:rPr>
          <w:rFonts w:ascii="Times New Roman" w:hAnsi="Times New Roman" w:cs="Times New Roman"/>
          <w:sz w:val="28"/>
          <w:szCs w:val="28"/>
        </w:rPr>
        <w:t>The</w:t>
      </w:r>
      <w:r w:rsidR="00350FA1" w:rsidRPr="00025EA4">
        <w:rPr>
          <w:rFonts w:ascii="Times New Roman" w:hAnsi="Times New Roman" w:cs="Times New Roman"/>
          <w:sz w:val="28"/>
          <w:szCs w:val="28"/>
        </w:rPr>
        <w:t xml:space="preserve"> removed Energy Meter was sent to the ME laboratory vide ME</w:t>
      </w:r>
    </w:p>
    <w:p w:rsidR="00E1246C" w:rsidRPr="00025EA4" w:rsidRDefault="00350FA1" w:rsidP="00025EA4">
      <w:pPr>
        <w:pStyle w:val="ListParagraph"/>
        <w:spacing w:line="480" w:lineRule="auto"/>
        <w:ind w:firstLine="75"/>
        <w:jc w:val="both"/>
        <w:rPr>
          <w:rFonts w:ascii="Times New Roman" w:hAnsi="Times New Roman" w:cs="Times New Roman"/>
          <w:sz w:val="28"/>
          <w:szCs w:val="28"/>
        </w:rPr>
      </w:pPr>
      <w:r w:rsidRPr="00025EA4">
        <w:rPr>
          <w:rFonts w:ascii="Times New Roman" w:hAnsi="Times New Roman" w:cs="Times New Roman"/>
          <w:sz w:val="28"/>
          <w:szCs w:val="28"/>
        </w:rPr>
        <w:t>Laboratory Challan No.633 dated 19.09.2017. After checking, the ME laboratory found that accuracy of the Energy Meter was within permissible limits and DDL was also taken. Final reading of the old Energy Meter as per M.E. Laboratory report was 12</w:t>
      </w:r>
      <w:r w:rsidR="00C77C42">
        <w:rPr>
          <w:rFonts w:ascii="Times New Roman" w:hAnsi="Times New Roman" w:cs="Times New Roman"/>
          <w:sz w:val="28"/>
          <w:szCs w:val="28"/>
        </w:rPr>
        <w:t>,</w:t>
      </w:r>
      <w:r w:rsidRPr="00025EA4">
        <w:rPr>
          <w:rFonts w:ascii="Times New Roman" w:hAnsi="Times New Roman" w:cs="Times New Roman"/>
          <w:sz w:val="28"/>
          <w:szCs w:val="28"/>
        </w:rPr>
        <w:t>85</w:t>
      </w:r>
      <w:r w:rsidR="00C77C42">
        <w:rPr>
          <w:rFonts w:ascii="Times New Roman" w:hAnsi="Times New Roman" w:cs="Times New Roman"/>
          <w:sz w:val="28"/>
          <w:szCs w:val="28"/>
        </w:rPr>
        <w:t>,</w:t>
      </w:r>
      <w:r w:rsidRPr="00025EA4">
        <w:rPr>
          <w:rFonts w:ascii="Times New Roman" w:hAnsi="Times New Roman" w:cs="Times New Roman"/>
          <w:sz w:val="28"/>
          <w:szCs w:val="28"/>
        </w:rPr>
        <w:t>214 kWh and13</w:t>
      </w:r>
      <w:r w:rsidR="00C77C42">
        <w:rPr>
          <w:rFonts w:ascii="Times New Roman" w:hAnsi="Times New Roman" w:cs="Times New Roman"/>
          <w:sz w:val="28"/>
          <w:szCs w:val="28"/>
        </w:rPr>
        <w:t>,</w:t>
      </w:r>
      <w:r w:rsidRPr="00025EA4">
        <w:rPr>
          <w:rFonts w:ascii="Times New Roman" w:hAnsi="Times New Roman" w:cs="Times New Roman"/>
          <w:sz w:val="28"/>
          <w:szCs w:val="28"/>
        </w:rPr>
        <w:t>48</w:t>
      </w:r>
      <w:r w:rsidR="00C77C42">
        <w:rPr>
          <w:rFonts w:ascii="Times New Roman" w:hAnsi="Times New Roman" w:cs="Times New Roman"/>
          <w:sz w:val="28"/>
          <w:szCs w:val="28"/>
        </w:rPr>
        <w:t>,</w:t>
      </w:r>
      <w:r w:rsidRPr="00025EA4">
        <w:rPr>
          <w:rFonts w:ascii="Times New Roman" w:hAnsi="Times New Roman" w:cs="Times New Roman"/>
          <w:sz w:val="28"/>
          <w:szCs w:val="28"/>
        </w:rPr>
        <w:t>920 kVAh.</w:t>
      </w:r>
    </w:p>
    <w:p w:rsidR="00025EA4" w:rsidRDefault="00350FA1" w:rsidP="00A76451">
      <w:pPr>
        <w:pStyle w:val="ListParagraph"/>
        <w:numPr>
          <w:ilvl w:val="0"/>
          <w:numId w:val="1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Internal Audit Party, vide its Half Margin No.108 dated </w:t>
      </w:r>
    </w:p>
    <w:p w:rsidR="00350FA1" w:rsidRDefault="00350FA1" w:rsidP="00025EA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27.01.2018 overhauled the account of the Petitioner as per actual consumption earlier not billed due to ‘D’</w:t>
      </w:r>
      <w:r w:rsidR="00C77C42">
        <w:rPr>
          <w:rFonts w:ascii="Times New Roman" w:hAnsi="Times New Roman" w:cs="Times New Roman"/>
          <w:sz w:val="28"/>
          <w:szCs w:val="28"/>
        </w:rPr>
        <w:t xml:space="preserve"> </w:t>
      </w:r>
      <w:r w:rsidR="00025EA4">
        <w:rPr>
          <w:rFonts w:ascii="Times New Roman" w:hAnsi="Times New Roman" w:cs="Times New Roman"/>
          <w:sz w:val="28"/>
          <w:szCs w:val="28"/>
        </w:rPr>
        <w:t>C</w:t>
      </w:r>
      <w:r>
        <w:rPr>
          <w:rFonts w:ascii="Times New Roman" w:hAnsi="Times New Roman" w:cs="Times New Roman"/>
          <w:sz w:val="28"/>
          <w:szCs w:val="28"/>
        </w:rPr>
        <w:t xml:space="preserve">ode. Thus, </w:t>
      </w:r>
      <w:r w:rsidR="00E64A3B">
        <w:rPr>
          <w:rFonts w:ascii="Times New Roman" w:hAnsi="Times New Roman" w:cs="Times New Roman"/>
          <w:sz w:val="28"/>
          <w:szCs w:val="28"/>
        </w:rPr>
        <w:t>R</w:t>
      </w:r>
      <w:r>
        <w:rPr>
          <w:rFonts w:ascii="Times New Roman" w:hAnsi="Times New Roman" w:cs="Times New Roman"/>
          <w:sz w:val="28"/>
          <w:szCs w:val="28"/>
        </w:rPr>
        <w:t>egulation 30.1.2 of the Supply Code-2014, supplementary bill was issued to the Petitioner on 29.01.2018, but the Petitioner did not agree with the supplementary bill issued on 29.01.2018 and approached the Forum, who, after hearing, rightly upheld the amount after affording due opportunity to the Petitioner. The Petitioner was not satisfied with the order of the Forum and filed an Appeal in this court.</w:t>
      </w:r>
    </w:p>
    <w:p w:rsidR="00C77C42" w:rsidRDefault="00C70966" w:rsidP="00A76451">
      <w:pPr>
        <w:pStyle w:val="ListParagraph"/>
        <w:numPr>
          <w:ilvl w:val="0"/>
          <w:numId w:val="1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was rightly billed </w:t>
      </w:r>
      <w:r w:rsidR="00C77C42">
        <w:rPr>
          <w:rFonts w:ascii="Times New Roman" w:hAnsi="Times New Roman" w:cs="Times New Roman"/>
          <w:sz w:val="28"/>
          <w:szCs w:val="28"/>
        </w:rPr>
        <w:t xml:space="preserve">as per </w:t>
      </w:r>
      <w:r>
        <w:rPr>
          <w:rFonts w:ascii="Times New Roman" w:hAnsi="Times New Roman" w:cs="Times New Roman"/>
          <w:sz w:val="28"/>
          <w:szCs w:val="28"/>
        </w:rPr>
        <w:t xml:space="preserve"> actual consumption which </w:t>
      </w:r>
    </w:p>
    <w:p w:rsidR="00350FA1" w:rsidRDefault="00C70966" w:rsidP="00C77C42">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was used by it for the period from 01.04.2017 till the change of the Energy Meter in question i.e. 11.08.2017 after adjusting the units which were billed on ‘D’</w:t>
      </w:r>
      <w:r w:rsidR="008A6E9A">
        <w:rPr>
          <w:rFonts w:ascii="Times New Roman" w:hAnsi="Times New Roman" w:cs="Times New Roman"/>
          <w:sz w:val="28"/>
          <w:szCs w:val="28"/>
        </w:rPr>
        <w:t xml:space="preserve"> </w:t>
      </w:r>
      <w:r>
        <w:rPr>
          <w:rFonts w:ascii="Times New Roman" w:hAnsi="Times New Roman" w:cs="Times New Roman"/>
          <w:sz w:val="28"/>
          <w:szCs w:val="28"/>
        </w:rPr>
        <w:t>Code. The Petitioner admitted that the connection was for Hosiery manufacturing business and its consumption pat</w:t>
      </w:r>
      <w:r w:rsidR="00C77C42">
        <w:rPr>
          <w:rFonts w:ascii="Times New Roman" w:hAnsi="Times New Roman" w:cs="Times New Roman"/>
          <w:sz w:val="28"/>
          <w:szCs w:val="28"/>
        </w:rPr>
        <w:t>tern varied from month to month and also that</w:t>
      </w:r>
      <w:r>
        <w:rPr>
          <w:rFonts w:ascii="Times New Roman" w:hAnsi="Times New Roman" w:cs="Times New Roman"/>
          <w:sz w:val="28"/>
          <w:szCs w:val="28"/>
        </w:rPr>
        <w:t xml:space="preserve"> </w:t>
      </w:r>
      <w:r w:rsidR="00C77C42">
        <w:rPr>
          <w:rFonts w:ascii="Times New Roman" w:hAnsi="Times New Roman" w:cs="Times New Roman"/>
          <w:sz w:val="28"/>
          <w:szCs w:val="28"/>
        </w:rPr>
        <w:t>s</w:t>
      </w:r>
      <w:r>
        <w:rPr>
          <w:rFonts w:ascii="Times New Roman" w:hAnsi="Times New Roman" w:cs="Times New Roman"/>
          <w:sz w:val="28"/>
          <w:szCs w:val="28"/>
        </w:rPr>
        <w:t xml:space="preserve">purt in consumption could not be ruled out due to some big order/work/contract. Moreover, reliance should be placed on Site </w:t>
      </w:r>
      <w:r w:rsidR="00E64A3B">
        <w:rPr>
          <w:rFonts w:ascii="Times New Roman" w:hAnsi="Times New Roman" w:cs="Times New Roman"/>
          <w:sz w:val="28"/>
          <w:szCs w:val="28"/>
        </w:rPr>
        <w:t>R</w:t>
      </w:r>
      <w:r>
        <w:rPr>
          <w:rFonts w:ascii="Times New Roman" w:hAnsi="Times New Roman" w:cs="Times New Roman"/>
          <w:sz w:val="28"/>
          <w:szCs w:val="28"/>
        </w:rPr>
        <w:t>eport and ME laboratory report which were taken in the presence of the Petitioner. If the Petitioner was not satisfied  with the checking of ME laboratory, then</w:t>
      </w:r>
      <w:r w:rsidR="00C77C42">
        <w:rPr>
          <w:rFonts w:ascii="Times New Roman" w:hAnsi="Times New Roman" w:cs="Times New Roman"/>
          <w:sz w:val="28"/>
          <w:szCs w:val="28"/>
        </w:rPr>
        <w:t>,</w:t>
      </w:r>
      <w:r>
        <w:rPr>
          <w:rFonts w:ascii="Times New Roman" w:hAnsi="Times New Roman" w:cs="Times New Roman"/>
          <w:sz w:val="28"/>
          <w:szCs w:val="28"/>
        </w:rPr>
        <w:t xml:space="preserve"> it had the option to get the Energy Meter tested/checked from outside Agency as per Instruction No.59.4 of the ESIM, but the Petitioner  never opted </w:t>
      </w:r>
      <w:r w:rsidR="004E47F8">
        <w:rPr>
          <w:rFonts w:ascii="Times New Roman" w:hAnsi="Times New Roman" w:cs="Times New Roman"/>
          <w:sz w:val="28"/>
          <w:szCs w:val="28"/>
        </w:rPr>
        <w:t xml:space="preserve">for </w:t>
      </w:r>
      <w:r w:rsidR="00E64A3B">
        <w:rPr>
          <w:rFonts w:ascii="Times New Roman" w:hAnsi="Times New Roman" w:cs="Times New Roman"/>
          <w:sz w:val="28"/>
          <w:szCs w:val="28"/>
        </w:rPr>
        <w:t>that</w:t>
      </w:r>
      <w:r>
        <w:rPr>
          <w:rFonts w:ascii="Times New Roman" w:hAnsi="Times New Roman" w:cs="Times New Roman"/>
          <w:sz w:val="28"/>
          <w:szCs w:val="28"/>
        </w:rPr>
        <w:t xml:space="preserve">. The Site </w:t>
      </w:r>
      <w:r w:rsidR="00E64A3B">
        <w:rPr>
          <w:rFonts w:ascii="Times New Roman" w:hAnsi="Times New Roman" w:cs="Times New Roman"/>
          <w:sz w:val="28"/>
          <w:szCs w:val="28"/>
        </w:rPr>
        <w:t>R</w:t>
      </w:r>
      <w:r>
        <w:rPr>
          <w:rFonts w:ascii="Times New Roman" w:hAnsi="Times New Roman" w:cs="Times New Roman"/>
          <w:sz w:val="28"/>
          <w:szCs w:val="28"/>
        </w:rPr>
        <w:t>eport, change of Energy Meter and checking of Energy Meter was done in the presence of the Petitioner, who was well aware of units consumed, but deliberately made a false story to avoid the payment of actual units consumed.</w:t>
      </w:r>
    </w:p>
    <w:p w:rsidR="00025EA4" w:rsidRDefault="00C70966" w:rsidP="00025EA4">
      <w:pPr>
        <w:pStyle w:val="ListParagraph"/>
        <w:numPr>
          <w:ilvl w:val="0"/>
          <w:numId w:val="11"/>
        </w:numPr>
        <w:spacing w:line="480" w:lineRule="auto"/>
        <w:ind w:left="0" w:firstLine="0"/>
        <w:rPr>
          <w:rFonts w:ascii="Times New Roman" w:hAnsi="Times New Roman" w:cs="Times New Roman"/>
          <w:sz w:val="28"/>
          <w:szCs w:val="28"/>
        </w:rPr>
      </w:pPr>
      <w:r w:rsidRPr="00025EA4">
        <w:rPr>
          <w:rFonts w:ascii="Times New Roman" w:hAnsi="Times New Roman" w:cs="Times New Roman"/>
          <w:sz w:val="28"/>
          <w:szCs w:val="28"/>
        </w:rPr>
        <w:t>In</w:t>
      </w:r>
      <w:r w:rsidR="00025EA4">
        <w:rPr>
          <w:rFonts w:ascii="Times New Roman" w:hAnsi="Times New Roman" w:cs="Times New Roman"/>
          <w:sz w:val="28"/>
          <w:szCs w:val="28"/>
        </w:rPr>
        <w:t xml:space="preserve"> </w:t>
      </w:r>
      <w:r w:rsidRPr="00025EA4">
        <w:rPr>
          <w:rFonts w:ascii="Times New Roman" w:hAnsi="Times New Roman" w:cs="Times New Roman"/>
          <w:sz w:val="28"/>
          <w:szCs w:val="28"/>
        </w:rPr>
        <w:t xml:space="preserve"> view </w:t>
      </w:r>
      <w:r w:rsidR="00025EA4">
        <w:rPr>
          <w:rFonts w:ascii="Times New Roman" w:hAnsi="Times New Roman" w:cs="Times New Roman"/>
          <w:sz w:val="28"/>
          <w:szCs w:val="28"/>
        </w:rPr>
        <w:t xml:space="preserve"> </w:t>
      </w:r>
      <w:r w:rsidRPr="00025EA4">
        <w:rPr>
          <w:rFonts w:ascii="Times New Roman" w:hAnsi="Times New Roman" w:cs="Times New Roman"/>
          <w:sz w:val="28"/>
          <w:szCs w:val="28"/>
        </w:rPr>
        <w:t xml:space="preserve">of </w:t>
      </w:r>
      <w:r w:rsidR="00025EA4">
        <w:rPr>
          <w:rFonts w:ascii="Times New Roman" w:hAnsi="Times New Roman" w:cs="Times New Roman"/>
          <w:sz w:val="28"/>
          <w:szCs w:val="28"/>
        </w:rPr>
        <w:t xml:space="preserve"> </w:t>
      </w:r>
      <w:r w:rsidRPr="00025EA4">
        <w:rPr>
          <w:rFonts w:ascii="Times New Roman" w:hAnsi="Times New Roman" w:cs="Times New Roman"/>
          <w:sz w:val="28"/>
          <w:szCs w:val="28"/>
        </w:rPr>
        <w:t xml:space="preserve">the </w:t>
      </w:r>
      <w:r w:rsidR="00025EA4">
        <w:rPr>
          <w:rFonts w:ascii="Times New Roman" w:hAnsi="Times New Roman" w:cs="Times New Roman"/>
          <w:sz w:val="28"/>
          <w:szCs w:val="28"/>
        </w:rPr>
        <w:t xml:space="preserve"> </w:t>
      </w:r>
      <w:r w:rsidRPr="00025EA4">
        <w:rPr>
          <w:rFonts w:ascii="Times New Roman" w:hAnsi="Times New Roman" w:cs="Times New Roman"/>
          <w:sz w:val="28"/>
          <w:szCs w:val="28"/>
        </w:rPr>
        <w:t xml:space="preserve">submissions </w:t>
      </w:r>
      <w:r w:rsidR="00025EA4">
        <w:rPr>
          <w:rFonts w:ascii="Times New Roman" w:hAnsi="Times New Roman" w:cs="Times New Roman"/>
          <w:sz w:val="28"/>
          <w:szCs w:val="28"/>
        </w:rPr>
        <w:t xml:space="preserve"> </w:t>
      </w:r>
      <w:r w:rsidRPr="00025EA4">
        <w:rPr>
          <w:rFonts w:ascii="Times New Roman" w:hAnsi="Times New Roman" w:cs="Times New Roman"/>
          <w:sz w:val="28"/>
          <w:szCs w:val="28"/>
        </w:rPr>
        <w:t xml:space="preserve">made </w:t>
      </w:r>
      <w:r w:rsidR="00025EA4">
        <w:rPr>
          <w:rFonts w:ascii="Times New Roman" w:hAnsi="Times New Roman" w:cs="Times New Roman"/>
          <w:sz w:val="28"/>
          <w:szCs w:val="28"/>
        </w:rPr>
        <w:t xml:space="preserve"> </w:t>
      </w:r>
      <w:r w:rsidRPr="00025EA4">
        <w:rPr>
          <w:rFonts w:ascii="Times New Roman" w:hAnsi="Times New Roman" w:cs="Times New Roman"/>
          <w:sz w:val="28"/>
          <w:szCs w:val="28"/>
        </w:rPr>
        <w:t xml:space="preserve">above, </w:t>
      </w:r>
      <w:r w:rsidR="00025EA4">
        <w:rPr>
          <w:rFonts w:ascii="Times New Roman" w:hAnsi="Times New Roman" w:cs="Times New Roman"/>
          <w:sz w:val="28"/>
          <w:szCs w:val="28"/>
        </w:rPr>
        <w:t xml:space="preserve"> </w:t>
      </w:r>
      <w:r w:rsidRPr="00025EA4">
        <w:rPr>
          <w:rFonts w:ascii="Times New Roman" w:hAnsi="Times New Roman" w:cs="Times New Roman"/>
          <w:sz w:val="28"/>
          <w:szCs w:val="28"/>
        </w:rPr>
        <w:t xml:space="preserve">the </w:t>
      </w:r>
      <w:r w:rsidR="00025EA4">
        <w:rPr>
          <w:rFonts w:ascii="Times New Roman" w:hAnsi="Times New Roman" w:cs="Times New Roman"/>
          <w:sz w:val="28"/>
          <w:szCs w:val="28"/>
        </w:rPr>
        <w:t xml:space="preserve"> </w:t>
      </w:r>
      <w:r w:rsidRPr="00025EA4">
        <w:rPr>
          <w:rFonts w:ascii="Times New Roman" w:hAnsi="Times New Roman" w:cs="Times New Roman"/>
          <w:sz w:val="28"/>
          <w:szCs w:val="28"/>
        </w:rPr>
        <w:t>Appeal</w:t>
      </w:r>
      <w:r w:rsidR="00025EA4">
        <w:rPr>
          <w:rFonts w:ascii="Times New Roman" w:hAnsi="Times New Roman" w:cs="Times New Roman"/>
          <w:sz w:val="28"/>
          <w:szCs w:val="28"/>
        </w:rPr>
        <w:t xml:space="preserve"> </w:t>
      </w:r>
      <w:r w:rsidRPr="00025EA4">
        <w:rPr>
          <w:rFonts w:ascii="Times New Roman" w:hAnsi="Times New Roman" w:cs="Times New Roman"/>
          <w:sz w:val="28"/>
          <w:szCs w:val="28"/>
        </w:rPr>
        <w:t xml:space="preserve"> may </w:t>
      </w:r>
      <w:r w:rsidR="00025EA4">
        <w:rPr>
          <w:rFonts w:ascii="Times New Roman" w:hAnsi="Times New Roman" w:cs="Times New Roman"/>
          <w:sz w:val="28"/>
          <w:szCs w:val="28"/>
        </w:rPr>
        <w:t xml:space="preserve"> </w:t>
      </w:r>
      <w:r w:rsidRPr="00025EA4">
        <w:rPr>
          <w:rFonts w:ascii="Times New Roman" w:hAnsi="Times New Roman" w:cs="Times New Roman"/>
          <w:sz w:val="28"/>
          <w:szCs w:val="28"/>
        </w:rPr>
        <w:t>be</w:t>
      </w:r>
    </w:p>
    <w:p w:rsidR="00C70966" w:rsidRPr="00025EA4" w:rsidRDefault="00C70966" w:rsidP="00025EA4">
      <w:pPr>
        <w:pStyle w:val="ListParagraph"/>
        <w:spacing w:line="480" w:lineRule="auto"/>
        <w:ind w:left="0" w:firstLine="720"/>
        <w:rPr>
          <w:rFonts w:ascii="Times New Roman" w:hAnsi="Times New Roman" w:cs="Times New Roman"/>
          <w:sz w:val="28"/>
          <w:szCs w:val="28"/>
        </w:rPr>
      </w:pPr>
      <w:r w:rsidRPr="00025EA4">
        <w:rPr>
          <w:rFonts w:ascii="Times New Roman" w:hAnsi="Times New Roman" w:cs="Times New Roman"/>
          <w:sz w:val="28"/>
          <w:szCs w:val="28"/>
        </w:rPr>
        <w:t xml:space="preserve"> dismissed.</w:t>
      </w:r>
    </w:p>
    <w:p w:rsidR="006C5A3D" w:rsidRDefault="00025EA4" w:rsidP="006C5A3D">
      <w:pPr>
        <w:spacing w:line="480" w:lineRule="auto"/>
        <w:jc w:val="both"/>
        <w:rPr>
          <w:rFonts w:ascii="Times New Roman" w:hAnsi="Times New Roman" w:cs="Times New Roman"/>
          <w:b/>
          <w:sz w:val="28"/>
          <w:szCs w:val="28"/>
        </w:rPr>
      </w:pPr>
      <w:r>
        <w:rPr>
          <w:rFonts w:ascii="Times New Roman" w:hAnsi="Times New Roman" w:cs="Times New Roman"/>
          <w:b/>
          <w:sz w:val="28"/>
          <w:szCs w:val="28"/>
        </w:rPr>
        <w:t>4</w:t>
      </w:r>
      <w:r w:rsidR="006C5A3D">
        <w:rPr>
          <w:rFonts w:ascii="Times New Roman" w:hAnsi="Times New Roman" w:cs="Times New Roman"/>
          <w:b/>
          <w:sz w:val="28"/>
          <w:szCs w:val="28"/>
        </w:rPr>
        <w:t>.</w:t>
      </w:r>
      <w:r w:rsidR="006C5A3D">
        <w:rPr>
          <w:rFonts w:ascii="Times New Roman" w:hAnsi="Times New Roman" w:cs="Times New Roman"/>
          <w:b/>
          <w:sz w:val="28"/>
          <w:szCs w:val="28"/>
        </w:rPr>
        <w:tab/>
        <w:t>ANALYSIS:</w:t>
      </w:r>
    </w:p>
    <w:p w:rsidR="006C5A3D" w:rsidRDefault="006C5A3D" w:rsidP="006C5A3D">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The issue requiring adjudication is the legitimacy of the amount </w:t>
      </w:r>
      <w:r w:rsidR="00025EA4">
        <w:rPr>
          <w:rFonts w:ascii="Times New Roman" w:hAnsi="Times New Roman" w:cs="Times New Roman"/>
          <w:sz w:val="28"/>
          <w:szCs w:val="28"/>
        </w:rPr>
        <w:t>of Rs.2,27,</w:t>
      </w:r>
      <w:r w:rsidR="00C77C42">
        <w:rPr>
          <w:rFonts w:ascii="Times New Roman" w:hAnsi="Times New Roman" w:cs="Times New Roman"/>
          <w:sz w:val="28"/>
          <w:szCs w:val="28"/>
        </w:rPr>
        <w:t>1</w:t>
      </w:r>
      <w:r w:rsidR="00025EA4">
        <w:rPr>
          <w:rFonts w:ascii="Times New Roman" w:hAnsi="Times New Roman" w:cs="Times New Roman"/>
          <w:sz w:val="28"/>
          <w:szCs w:val="28"/>
        </w:rPr>
        <w:t xml:space="preserve">23/- charged to the Petitioner, by the Internal Audit Party vide Half Margin No.108 dated 27.01.2018, for the period from 01.04.2017 to </w:t>
      </w:r>
      <w:r w:rsidR="00025EA4">
        <w:rPr>
          <w:rFonts w:ascii="Times New Roman" w:hAnsi="Times New Roman" w:cs="Times New Roman"/>
          <w:sz w:val="28"/>
          <w:szCs w:val="28"/>
        </w:rPr>
        <w:lastRenderedPageBreak/>
        <w:t>11.08.2017 i.e. the period, during which, the consumption was not previously billed as the status of the Energy Meter was of ‘D’Code.</w:t>
      </w:r>
    </w:p>
    <w:p w:rsidR="006C5A3D" w:rsidRDefault="006C5A3D" w:rsidP="006C5A3D">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i/>
          <w:sz w:val="28"/>
          <w:szCs w:val="28"/>
        </w:rPr>
        <w:t>The points emerged are deliberated and analysed as under</w:t>
      </w:r>
      <w:r>
        <w:rPr>
          <w:rFonts w:ascii="Times New Roman" w:hAnsi="Times New Roman" w:cs="Times New Roman"/>
          <w:sz w:val="28"/>
          <w:szCs w:val="28"/>
        </w:rPr>
        <w:t>:</w:t>
      </w:r>
    </w:p>
    <w:p w:rsidR="00C153C1" w:rsidRPr="00C77C42" w:rsidRDefault="00025EA4" w:rsidP="00C153C1">
      <w:pPr>
        <w:pStyle w:val="ListParagraph"/>
        <w:numPr>
          <w:ilvl w:val="0"/>
          <w:numId w:val="12"/>
        </w:numPr>
        <w:spacing w:line="480" w:lineRule="auto"/>
        <w:ind w:left="0" w:firstLine="0"/>
        <w:jc w:val="both"/>
        <w:rPr>
          <w:rFonts w:ascii="Times New Roman" w:hAnsi="Times New Roman" w:cs="Times New Roman"/>
          <w:sz w:val="28"/>
          <w:szCs w:val="28"/>
        </w:rPr>
      </w:pPr>
      <w:r w:rsidRPr="00C77C42">
        <w:rPr>
          <w:rFonts w:ascii="Times New Roman" w:hAnsi="Times New Roman" w:cs="Times New Roman"/>
          <w:sz w:val="28"/>
          <w:szCs w:val="28"/>
        </w:rPr>
        <w:t>Petitioner’s Representative (PR) contended that reply to the Appeal</w:t>
      </w:r>
    </w:p>
    <w:p w:rsidR="00C153C1" w:rsidRPr="00C77C42" w:rsidRDefault="003E40AF" w:rsidP="00C153C1">
      <w:pPr>
        <w:pStyle w:val="ListParagraph"/>
        <w:spacing w:line="480" w:lineRule="auto"/>
        <w:jc w:val="both"/>
        <w:rPr>
          <w:rFonts w:ascii="Times New Roman" w:hAnsi="Times New Roman" w:cs="Times New Roman"/>
          <w:sz w:val="28"/>
          <w:szCs w:val="28"/>
        </w:rPr>
      </w:pPr>
      <w:r w:rsidRPr="00C77C42">
        <w:rPr>
          <w:rFonts w:ascii="Times New Roman" w:hAnsi="Times New Roman" w:cs="Times New Roman"/>
          <w:sz w:val="28"/>
          <w:szCs w:val="28"/>
        </w:rPr>
        <w:t xml:space="preserve">given by the Respondent was not based on facts and thus, not </w:t>
      </w:r>
      <w:r w:rsidR="00C153C1" w:rsidRPr="00C77C42">
        <w:rPr>
          <w:rFonts w:ascii="Times New Roman" w:hAnsi="Times New Roman" w:cs="Times New Roman"/>
          <w:sz w:val="28"/>
          <w:szCs w:val="28"/>
        </w:rPr>
        <w:t>convincing.</w:t>
      </w:r>
      <w:r w:rsidRPr="00C77C42">
        <w:rPr>
          <w:rFonts w:ascii="Times New Roman" w:hAnsi="Times New Roman" w:cs="Times New Roman"/>
          <w:sz w:val="28"/>
          <w:szCs w:val="28"/>
        </w:rPr>
        <w:t xml:space="preserve"> The argument of the Respondent that </w:t>
      </w:r>
      <w:r w:rsidR="00C153C1" w:rsidRPr="00C77C42">
        <w:rPr>
          <w:rFonts w:ascii="Times New Roman" w:hAnsi="Times New Roman" w:cs="Times New Roman"/>
          <w:sz w:val="28"/>
          <w:szCs w:val="28"/>
        </w:rPr>
        <w:t>abnormal consumption of 31</w:t>
      </w:r>
      <w:r w:rsidR="00C77C42">
        <w:rPr>
          <w:rFonts w:ascii="Times New Roman" w:hAnsi="Times New Roman" w:cs="Times New Roman"/>
          <w:sz w:val="28"/>
          <w:szCs w:val="28"/>
        </w:rPr>
        <w:t>,</w:t>
      </w:r>
      <w:r w:rsidR="00C153C1" w:rsidRPr="00C77C42">
        <w:rPr>
          <w:rFonts w:ascii="Times New Roman" w:hAnsi="Times New Roman" w:cs="Times New Roman"/>
          <w:sz w:val="28"/>
          <w:szCs w:val="28"/>
        </w:rPr>
        <w:t xml:space="preserve">867 units (as per final reading of defective </w:t>
      </w:r>
      <w:r w:rsidR="005F21D9">
        <w:rPr>
          <w:rFonts w:ascii="Times New Roman" w:hAnsi="Times New Roman" w:cs="Times New Roman"/>
          <w:sz w:val="28"/>
          <w:szCs w:val="28"/>
        </w:rPr>
        <w:t>Energy M</w:t>
      </w:r>
      <w:r w:rsidR="00C153C1" w:rsidRPr="00C77C42">
        <w:rPr>
          <w:rFonts w:ascii="Times New Roman" w:hAnsi="Times New Roman" w:cs="Times New Roman"/>
          <w:sz w:val="28"/>
          <w:szCs w:val="28"/>
        </w:rPr>
        <w:t>eter replaced on 11.8.2017)  may be due to some big order or work contract</w:t>
      </w:r>
      <w:r w:rsidR="00C153C1" w:rsidRPr="00C77C42">
        <w:rPr>
          <w:rFonts w:ascii="Times New Roman" w:hAnsi="Times New Roman" w:cs="Times New Roman"/>
          <w:i/>
          <w:sz w:val="28"/>
          <w:szCs w:val="28"/>
        </w:rPr>
        <w:t>,</w:t>
      </w:r>
      <w:r w:rsidR="00C153C1" w:rsidRPr="00C77C42">
        <w:rPr>
          <w:rFonts w:ascii="Times New Roman" w:hAnsi="Times New Roman" w:cs="Times New Roman"/>
          <w:sz w:val="28"/>
          <w:szCs w:val="28"/>
        </w:rPr>
        <w:t xml:space="preserve"> </w:t>
      </w:r>
      <w:r w:rsidR="00C77C42">
        <w:rPr>
          <w:rFonts w:ascii="Times New Roman" w:hAnsi="Times New Roman" w:cs="Times New Roman"/>
          <w:sz w:val="28"/>
          <w:szCs w:val="28"/>
        </w:rPr>
        <w:t>wa</w:t>
      </w:r>
      <w:r w:rsidR="00C153C1" w:rsidRPr="00C77C42">
        <w:rPr>
          <w:rFonts w:ascii="Times New Roman" w:hAnsi="Times New Roman" w:cs="Times New Roman"/>
          <w:sz w:val="28"/>
          <w:szCs w:val="28"/>
        </w:rPr>
        <w:t xml:space="preserve">s based on conjectures </w:t>
      </w:r>
      <w:r w:rsidR="00C77C42">
        <w:rPr>
          <w:rFonts w:ascii="Times New Roman" w:hAnsi="Times New Roman" w:cs="Times New Roman"/>
          <w:sz w:val="28"/>
          <w:szCs w:val="28"/>
        </w:rPr>
        <w:t xml:space="preserve">and </w:t>
      </w:r>
      <w:r w:rsidR="00C153C1" w:rsidRPr="00C77C42">
        <w:rPr>
          <w:rFonts w:ascii="Times New Roman" w:hAnsi="Times New Roman" w:cs="Times New Roman"/>
          <w:sz w:val="28"/>
          <w:szCs w:val="28"/>
        </w:rPr>
        <w:t xml:space="preserve">surmises, as </w:t>
      </w:r>
      <w:r w:rsidR="00C77C42">
        <w:rPr>
          <w:rFonts w:ascii="Times New Roman" w:hAnsi="Times New Roman" w:cs="Times New Roman"/>
          <w:sz w:val="28"/>
          <w:szCs w:val="28"/>
        </w:rPr>
        <w:t xml:space="preserve">the Petitioner’s unit had not received any such </w:t>
      </w:r>
      <w:r w:rsidR="00C153C1" w:rsidRPr="00C77C42">
        <w:rPr>
          <w:rFonts w:ascii="Times New Roman" w:hAnsi="Times New Roman" w:cs="Times New Roman"/>
          <w:sz w:val="28"/>
          <w:szCs w:val="28"/>
        </w:rPr>
        <w:t xml:space="preserve"> big order during the period </w:t>
      </w:r>
      <w:r w:rsidR="00C77C42">
        <w:rPr>
          <w:rFonts w:ascii="Times New Roman" w:hAnsi="Times New Roman" w:cs="Times New Roman"/>
          <w:sz w:val="28"/>
          <w:szCs w:val="28"/>
        </w:rPr>
        <w:t>from 0</w:t>
      </w:r>
      <w:r w:rsidR="00C153C1" w:rsidRPr="00C77C42">
        <w:rPr>
          <w:rFonts w:ascii="Times New Roman" w:hAnsi="Times New Roman" w:cs="Times New Roman"/>
          <w:sz w:val="28"/>
          <w:szCs w:val="28"/>
        </w:rPr>
        <w:t xml:space="preserve">5/2017 to </w:t>
      </w:r>
      <w:r w:rsidR="00C77C42">
        <w:rPr>
          <w:rFonts w:ascii="Times New Roman" w:hAnsi="Times New Roman" w:cs="Times New Roman"/>
          <w:sz w:val="28"/>
          <w:szCs w:val="28"/>
        </w:rPr>
        <w:t>0</w:t>
      </w:r>
      <w:r w:rsidR="00C153C1" w:rsidRPr="00C77C42">
        <w:rPr>
          <w:rFonts w:ascii="Times New Roman" w:hAnsi="Times New Roman" w:cs="Times New Roman"/>
          <w:sz w:val="28"/>
          <w:szCs w:val="28"/>
        </w:rPr>
        <w:t xml:space="preserve">8/2017. The </w:t>
      </w:r>
      <w:r w:rsidR="00C77C42">
        <w:rPr>
          <w:rFonts w:ascii="Times New Roman" w:hAnsi="Times New Roman" w:cs="Times New Roman"/>
          <w:sz w:val="28"/>
          <w:szCs w:val="28"/>
        </w:rPr>
        <w:t>R</w:t>
      </w:r>
      <w:r w:rsidR="00C153C1" w:rsidRPr="00C77C42">
        <w:rPr>
          <w:rFonts w:ascii="Times New Roman" w:hAnsi="Times New Roman" w:cs="Times New Roman"/>
          <w:sz w:val="28"/>
          <w:szCs w:val="28"/>
        </w:rPr>
        <w:t>espondent ha</w:t>
      </w:r>
      <w:r w:rsidR="00C77C42">
        <w:rPr>
          <w:rFonts w:ascii="Times New Roman" w:hAnsi="Times New Roman" w:cs="Times New Roman"/>
          <w:sz w:val="28"/>
          <w:szCs w:val="28"/>
        </w:rPr>
        <w:t>d</w:t>
      </w:r>
      <w:r w:rsidR="00C153C1" w:rsidRPr="00C77C42">
        <w:rPr>
          <w:rFonts w:ascii="Times New Roman" w:hAnsi="Times New Roman" w:cs="Times New Roman"/>
          <w:sz w:val="28"/>
          <w:szCs w:val="28"/>
        </w:rPr>
        <w:t xml:space="preserve"> also tried to justify the charges against consumption of 31</w:t>
      </w:r>
      <w:r w:rsidR="00C77C42">
        <w:rPr>
          <w:rFonts w:ascii="Times New Roman" w:hAnsi="Times New Roman" w:cs="Times New Roman"/>
          <w:sz w:val="28"/>
          <w:szCs w:val="28"/>
        </w:rPr>
        <w:t>,</w:t>
      </w:r>
      <w:r w:rsidR="00C153C1" w:rsidRPr="00C77C42">
        <w:rPr>
          <w:rFonts w:ascii="Times New Roman" w:hAnsi="Times New Roman" w:cs="Times New Roman"/>
          <w:sz w:val="28"/>
          <w:szCs w:val="28"/>
        </w:rPr>
        <w:t xml:space="preserve">867 units as per final reading, on the ground that the </w:t>
      </w:r>
      <w:r w:rsidR="00C77C42">
        <w:rPr>
          <w:rFonts w:ascii="Times New Roman" w:hAnsi="Times New Roman" w:cs="Times New Roman"/>
          <w:sz w:val="28"/>
          <w:szCs w:val="28"/>
        </w:rPr>
        <w:t>P</w:t>
      </w:r>
      <w:r w:rsidR="00C153C1" w:rsidRPr="00C77C42">
        <w:rPr>
          <w:rFonts w:ascii="Times New Roman" w:hAnsi="Times New Roman" w:cs="Times New Roman"/>
          <w:sz w:val="28"/>
          <w:szCs w:val="28"/>
        </w:rPr>
        <w:t>etitioner ha</w:t>
      </w:r>
      <w:r w:rsidR="00C77C42">
        <w:rPr>
          <w:rFonts w:ascii="Times New Roman" w:hAnsi="Times New Roman" w:cs="Times New Roman"/>
          <w:sz w:val="28"/>
          <w:szCs w:val="28"/>
        </w:rPr>
        <w:t>d</w:t>
      </w:r>
      <w:r w:rsidR="00C153C1" w:rsidRPr="00C77C42">
        <w:rPr>
          <w:rFonts w:ascii="Times New Roman" w:hAnsi="Times New Roman" w:cs="Times New Roman"/>
          <w:sz w:val="28"/>
          <w:szCs w:val="28"/>
        </w:rPr>
        <w:t xml:space="preserve"> not opted for checking of </w:t>
      </w:r>
      <w:r w:rsidR="00C77C42">
        <w:rPr>
          <w:rFonts w:ascii="Times New Roman" w:hAnsi="Times New Roman" w:cs="Times New Roman"/>
          <w:sz w:val="28"/>
          <w:szCs w:val="28"/>
        </w:rPr>
        <w:t>Energy M</w:t>
      </w:r>
      <w:r w:rsidR="00C153C1" w:rsidRPr="00C77C42">
        <w:rPr>
          <w:rFonts w:ascii="Times New Roman" w:hAnsi="Times New Roman" w:cs="Times New Roman"/>
          <w:sz w:val="28"/>
          <w:szCs w:val="28"/>
        </w:rPr>
        <w:t xml:space="preserve">eter by outside agency. </w:t>
      </w:r>
      <w:r w:rsidR="00C77C42">
        <w:rPr>
          <w:rFonts w:ascii="Times New Roman" w:hAnsi="Times New Roman" w:cs="Times New Roman"/>
          <w:sz w:val="28"/>
          <w:szCs w:val="28"/>
        </w:rPr>
        <w:t xml:space="preserve"> In fact, the </w:t>
      </w:r>
      <w:r w:rsidR="00C153C1" w:rsidRPr="00C77C42">
        <w:rPr>
          <w:rFonts w:ascii="Times New Roman" w:hAnsi="Times New Roman" w:cs="Times New Roman"/>
          <w:sz w:val="28"/>
          <w:szCs w:val="28"/>
        </w:rPr>
        <w:t>amount ha</w:t>
      </w:r>
      <w:r w:rsidR="00C77C42">
        <w:rPr>
          <w:rFonts w:ascii="Times New Roman" w:hAnsi="Times New Roman" w:cs="Times New Roman"/>
          <w:sz w:val="28"/>
          <w:szCs w:val="28"/>
        </w:rPr>
        <w:t>d</w:t>
      </w:r>
      <w:r w:rsidR="00C153C1" w:rsidRPr="00C77C42">
        <w:rPr>
          <w:rFonts w:ascii="Times New Roman" w:hAnsi="Times New Roman" w:cs="Times New Roman"/>
          <w:sz w:val="28"/>
          <w:szCs w:val="28"/>
        </w:rPr>
        <w:t xml:space="preserve"> been charged for consumption of 31</w:t>
      </w:r>
      <w:r w:rsidR="00C77C42">
        <w:rPr>
          <w:rFonts w:ascii="Times New Roman" w:hAnsi="Times New Roman" w:cs="Times New Roman"/>
          <w:sz w:val="28"/>
          <w:szCs w:val="28"/>
        </w:rPr>
        <w:t>,</w:t>
      </w:r>
      <w:r w:rsidR="00C153C1" w:rsidRPr="00C77C42">
        <w:rPr>
          <w:rFonts w:ascii="Times New Roman" w:hAnsi="Times New Roman" w:cs="Times New Roman"/>
          <w:sz w:val="28"/>
          <w:szCs w:val="28"/>
        </w:rPr>
        <w:t xml:space="preserve">867 </w:t>
      </w:r>
      <w:r w:rsidR="00C77C42">
        <w:rPr>
          <w:rFonts w:ascii="Times New Roman" w:hAnsi="Times New Roman" w:cs="Times New Roman"/>
          <w:sz w:val="28"/>
          <w:szCs w:val="28"/>
        </w:rPr>
        <w:t xml:space="preserve"> kVAh </w:t>
      </w:r>
      <w:r w:rsidR="00C153C1" w:rsidRPr="00C77C42">
        <w:rPr>
          <w:rFonts w:ascii="Times New Roman" w:hAnsi="Times New Roman" w:cs="Times New Roman"/>
          <w:sz w:val="28"/>
          <w:szCs w:val="28"/>
        </w:rPr>
        <w:t xml:space="preserve">units as per final reading of </w:t>
      </w:r>
      <w:r w:rsidR="00C77C42">
        <w:rPr>
          <w:rFonts w:ascii="Times New Roman" w:hAnsi="Times New Roman" w:cs="Times New Roman"/>
          <w:sz w:val="28"/>
          <w:szCs w:val="28"/>
        </w:rPr>
        <w:t>disputed Energy M</w:t>
      </w:r>
      <w:r w:rsidR="00C153C1" w:rsidRPr="00C77C42">
        <w:rPr>
          <w:rFonts w:ascii="Times New Roman" w:hAnsi="Times New Roman" w:cs="Times New Roman"/>
          <w:sz w:val="28"/>
          <w:szCs w:val="28"/>
        </w:rPr>
        <w:t>eter tested in ME/Lab. The representative of</w:t>
      </w:r>
      <w:r w:rsidR="00C77C42">
        <w:rPr>
          <w:rFonts w:ascii="Times New Roman" w:hAnsi="Times New Roman" w:cs="Times New Roman"/>
          <w:sz w:val="28"/>
          <w:szCs w:val="28"/>
        </w:rPr>
        <w:t xml:space="preserve"> the</w:t>
      </w:r>
      <w:r w:rsidR="00C153C1" w:rsidRPr="00C77C42">
        <w:rPr>
          <w:rFonts w:ascii="Times New Roman" w:hAnsi="Times New Roman" w:cs="Times New Roman"/>
          <w:sz w:val="28"/>
          <w:szCs w:val="28"/>
        </w:rPr>
        <w:t xml:space="preserve"> </w:t>
      </w:r>
      <w:r w:rsidR="00C77C42">
        <w:rPr>
          <w:rFonts w:ascii="Times New Roman" w:hAnsi="Times New Roman" w:cs="Times New Roman"/>
          <w:sz w:val="28"/>
          <w:szCs w:val="28"/>
        </w:rPr>
        <w:t>P</w:t>
      </w:r>
      <w:r w:rsidR="00C153C1" w:rsidRPr="00C77C42">
        <w:rPr>
          <w:rFonts w:ascii="Times New Roman" w:hAnsi="Times New Roman" w:cs="Times New Roman"/>
          <w:sz w:val="28"/>
          <w:szCs w:val="28"/>
        </w:rPr>
        <w:t>etitioner (</w:t>
      </w:r>
      <w:r w:rsidR="00C77C42">
        <w:rPr>
          <w:rFonts w:ascii="Times New Roman" w:hAnsi="Times New Roman" w:cs="Times New Roman"/>
          <w:sz w:val="28"/>
          <w:szCs w:val="28"/>
        </w:rPr>
        <w:t xml:space="preserve"> </w:t>
      </w:r>
      <w:r w:rsidR="008E4120">
        <w:rPr>
          <w:rFonts w:ascii="Times New Roman" w:hAnsi="Times New Roman" w:cs="Times New Roman"/>
          <w:sz w:val="28"/>
          <w:szCs w:val="28"/>
        </w:rPr>
        <w:t>present</w:t>
      </w:r>
      <w:r w:rsidR="00C77C42">
        <w:rPr>
          <w:rFonts w:ascii="Times New Roman" w:hAnsi="Times New Roman" w:cs="Times New Roman"/>
          <w:sz w:val="28"/>
          <w:szCs w:val="28"/>
        </w:rPr>
        <w:t xml:space="preserve"> </w:t>
      </w:r>
      <w:r w:rsidR="00C153C1" w:rsidRPr="00C77C42">
        <w:rPr>
          <w:rFonts w:ascii="Times New Roman" w:hAnsi="Times New Roman" w:cs="Times New Roman"/>
          <w:sz w:val="28"/>
          <w:szCs w:val="28"/>
        </w:rPr>
        <w:t>at the time of checking) was not aware of the previous</w:t>
      </w:r>
      <w:r w:rsidR="00C77C42">
        <w:rPr>
          <w:rFonts w:ascii="Times New Roman" w:hAnsi="Times New Roman" w:cs="Times New Roman"/>
          <w:sz w:val="28"/>
          <w:szCs w:val="28"/>
        </w:rPr>
        <w:t>ly</w:t>
      </w:r>
      <w:r w:rsidR="00C153C1" w:rsidRPr="00C77C42">
        <w:rPr>
          <w:rFonts w:ascii="Times New Roman" w:hAnsi="Times New Roman" w:cs="Times New Roman"/>
          <w:sz w:val="28"/>
          <w:szCs w:val="28"/>
        </w:rPr>
        <w:t xml:space="preserve"> billed reading/consumption. Even the </w:t>
      </w:r>
      <w:r w:rsidR="00C77C42">
        <w:rPr>
          <w:rFonts w:ascii="Times New Roman" w:hAnsi="Times New Roman" w:cs="Times New Roman"/>
          <w:sz w:val="28"/>
          <w:szCs w:val="28"/>
        </w:rPr>
        <w:t>R</w:t>
      </w:r>
      <w:r w:rsidR="00C153C1" w:rsidRPr="00C77C42">
        <w:rPr>
          <w:rFonts w:ascii="Times New Roman" w:hAnsi="Times New Roman" w:cs="Times New Roman"/>
          <w:sz w:val="28"/>
          <w:szCs w:val="28"/>
        </w:rPr>
        <w:t>espondent</w:t>
      </w:r>
      <w:r w:rsidR="00C77C42">
        <w:rPr>
          <w:rFonts w:ascii="Times New Roman" w:hAnsi="Times New Roman" w:cs="Times New Roman"/>
          <w:sz w:val="28"/>
          <w:szCs w:val="28"/>
        </w:rPr>
        <w:t>’s</w:t>
      </w:r>
      <w:r w:rsidR="00C153C1" w:rsidRPr="00C77C42">
        <w:rPr>
          <w:rFonts w:ascii="Times New Roman" w:hAnsi="Times New Roman" w:cs="Times New Roman"/>
          <w:sz w:val="28"/>
          <w:szCs w:val="28"/>
        </w:rPr>
        <w:t xml:space="preserve"> office was probably not convinced with the abnormal final reading due to which</w:t>
      </w:r>
      <w:r w:rsidR="00C77C42">
        <w:rPr>
          <w:rFonts w:ascii="Times New Roman" w:hAnsi="Times New Roman" w:cs="Times New Roman"/>
          <w:sz w:val="28"/>
          <w:szCs w:val="28"/>
        </w:rPr>
        <w:t>,</w:t>
      </w:r>
      <w:r w:rsidR="00C153C1" w:rsidRPr="00C77C42">
        <w:rPr>
          <w:rFonts w:ascii="Times New Roman" w:hAnsi="Times New Roman" w:cs="Times New Roman"/>
          <w:sz w:val="28"/>
          <w:szCs w:val="28"/>
        </w:rPr>
        <w:t xml:space="preserve"> the demand against </w:t>
      </w:r>
      <w:r w:rsidR="008E4120">
        <w:rPr>
          <w:rFonts w:ascii="Times New Roman" w:hAnsi="Times New Roman" w:cs="Times New Roman"/>
          <w:sz w:val="28"/>
          <w:szCs w:val="28"/>
        </w:rPr>
        <w:t>the</w:t>
      </w:r>
      <w:r w:rsidR="00C153C1" w:rsidRPr="00C77C42">
        <w:rPr>
          <w:rFonts w:ascii="Times New Roman" w:hAnsi="Times New Roman" w:cs="Times New Roman"/>
          <w:sz w:val="28"/>
          <w:szCs w:val="28"/>
        </w:rPr>
        <w:t xml:space="preserve"> alleged unbilled consumption  was not raised  after the checking in M</w:t>
      </w:r>
      <w:r w:rsidR="008E4120">
        <w:rPr>
          <w:rFonts w:ascii="Times New Roman" w:hAnsi="Times New Roman" w:cs="Times New Roman"/>
          <w:sz w:val="28"/>
          <w:szCs w:val="28"/>
        </w:rPr>
        <w:t>.</w:t>
      </w:r>
      <w:r w:rsidR="00C153C1" w:rsidRPr="00C77C42">
        <w:rPr>
          <w:rFonts w:ascii="Times New Roman" w:hAnsi="Times New Roman" w:cs="Times New Roman"/>
          <w:sz w:val="28"/>
          <w:szCs w:val="28"/>
        </w:rPr>
        <w:t>E</w:t>
      </w:r>
      <w:r w:rsidR="008E4120">
        <w:rPr>
          <w:rFonts w:ascii="Times New Roman" w:hAnsi="Times New Roman" w:cs="Times New Roman"/>
          <w:sz w:val="28"/>
          <w:szCs w:val="28"/>
        </w:rPr>
        <w:t xml:space="preserve">. </w:t>
      </w:r>
      <w:r w:rsidR="00C153C1" w:rsidRPr="00C77C42">
        <w:rPr>
          <w:rFonts w:ascii="Times New Roman" w:hAnsi="Times New Roman" w:cs="Times New Roman"/>
          <w:sz w:val="28"/>
          <w:szCs w:val="28"/>
        </w:rPr>
        <w:t>Lab</w:t>
      </w:r>
      <w:r w:rsidR="008E4120">
        <w:rPr>
          <w:rFonts w:ascii="Times New Roman" w:hAnsi="Times New Roman" w:cs="Times New Roman"/>
          <w:sz w:val="28"/>
          <w:szCs w:val="28"/>
        </w:rPr>
        <w:t xml:space="preserve">oratory on </w:t>
      </w:r>
      <w:r w:rsidR="00C153C1" w:rsidRPr="00C77C42">
        <w:rPr>
          <w:rFonts w:ascii="Times New Roman" w:hAnsi="Times New Roman" w:cs="Times New Roman"/>
          <w:sz w:val="28"/>
          <w:szCs w:val="28"/>
        </w:rPr>
        <w:t>19.9.2017 and supplementary  bill for Rs.2</w:t>
      </w:r>
      <w:r w:rsidR="008E4120">
        <w:rPr>
          <w:rFonts w:ascii="Times New Roman" w:hAnsi="Times New Roman" w:cs="Times New Roman"/>
          <w:sz w:val="28"/>
          <w:szCs w:val="28"/>
        </w:rPr>
        <w:t>,</w:t>
      </w:r>
      <w:r w:rsidR="00C153C1" w:rsidRPr="00C77C42">
        <w:rPr>
          <w:rFonts w:ascii="Times New Roman" w:hAnsi="Times New Roman" w:cs="Times New Roman"/>
          <w:sz w:val="28"/>
          <w:szCs w:val="28"/>
        </w:rPr>
        <w:t>27</w:t>
      </w:r>
      <w:r w:rsidR="008E4120">
        <w:rPr>
          <w:rFonts w:ascii="Times New Roman" w:hAnsi="Times New Roman" w:cs="Times New Roman"/>
          <w:sz w:val="28"/>
          <w:szCs w:val="28"/>
        </w:rPr>
        <w:t>,</w:t>
      </w:r>
      <w:r w:rsidR="00C153C1" w:rsidRPr="00C77C42">
        <w:rPr>
          <w:rFonts w:ascii="Times New Roman" w:hAnsi="Times New Roman" w:cs="Times New Roman"/>
          <w:sz w:val="28"/>
          <w:szCs w:val="28"/>
        </w:rPr>
        <w:t xml:space="preserve">123/- was issued on  29.1.2018 </w:t>
      </w:r>
      <w:r w:rsidR="008E4120">
        <w:rPr>
          <w:rFonts w:ascii="Times New Roman" w:hAnsi="Times New Roman" w:cs="Times New Roman"/>
          <w:sz w:val="28"/>
          <w:szCs w:val="28"/>
        </w:rPr>
        <w:lastRenderedPageBreak/>
        <w:t xml:space="preserve">i.e. </w:t>
      </w:r>
      <w:r w:rsidR="00C153C1" w:rsidRPr="00C77C42">
        <w:rPr>
          <w:rFonts w:ascii="Times New Roman" w:hAnsi="Times New Roman" w:cs="Times New Roman"/>
          <w:sz w:val="28"/>
          <w:szCs w:val="28"/>
        </w:rPr>
        <w:t>more than 4 months after  the checking in M</w:t>
      </w:r>
      <w:r w:rsidR="008E4120">
        <w:rPr>
          <w:rFonts w:ascii="Times New Roman" w:hAnsi="Times New Roman" w:cs="Times New Roman"/>
          <w:sz w:val="28"/>
          <w:szCs w:val="28"/>
        </w:rPr>
        <w:t>.</w:t>
      </w:r>
      <w:r w:rsidR="00C153C1" w:rsidRPr="00C77C42">
        <w:rPr>
          <w:rFonts w:ascii="Times New Roman" w:hAnsi="Times New Roman" w:cs="Times New Roman"/>
          <w:sz w:val="28"/>
          <w:szCs w:val="28"/>
        </w:rPr>
        <w:t>E</w:t>
      </w:r>
      <w:r w:rsidR="008E4120">
        <w:rPr>
          <w:rFonts w:ascii="Times New Roman" w:hAnsi="Times New Roman" w:cs="Times New Roman"/>
          <w:sz w:val="28"/>
          <w:szCs w:val="28"/>
        </w:rPr>
        <w:t xml:space="preserve">. </w:t>
      </w:r>
      <w:r w:rsidR="00C153C1" w:rsidRPr="00C77C42">
        <w:rPr>
          <w:rFonts w:ascii="Times New Roman" w:hAnsi="Times New Roman" w:cs="Times New Roman"/>
          <w:sz w:val="28"/>
          <w:szCs w:val="28"/>
        </w:rPr>
        <w:t>Lab</w:t>
      </w:r>
      <w:r w:rsidR="008E4120">
        <w:rPr>
          <w:rFonts w:ascii="Times New Roman" w:hAnsi="Times New Roman" w:cs="Times New Roman"/>
          <w:sz w:val="28"/>
          <w:szCs w:val="28"/>
        </w:rPr>
        <w:t>oratory</w:t>
      </w:r>
      <w:r w:rsidR="00C153C1" w:rsidRPr="00C77C42">
        <w:rPr>
          <w:rFonts w:ascii="Times New Roman" w:hAnsi="Times New Roman" w:cs="Times New Roman"/>
          <w:sz w:val="28"/>
          <w:szCs w:val="28"/>
        </w:rPr>
        <w:t xml:space="preserve"> only as per observation of  </w:t>
      </w:r>
      <w:r w:rsidR="008E4120">
        <w:rPr>
          <w:rFonts w:ascii="Times New Roman" w:hAnsi="Times New Roman" w:cs="Times New Roman"/>
          <w:sz w:val="28"/>
          <w:szCs w:val="28"/>
        </w:rPr>
        <w:t>the A</w:t>
      </w:r>
      <w:r w:rsidR="00C153C1" w:rsidRPr="00C77C42">
        <w:rPr>
          <w:rFonts w:ascii="Times New Roman" w:hAnsi="Times New Roman" w:cs="Times New Roman"/>
          <w:sz w:val="28"/>
          <w:szCs w:val="28"/>
        </w:rPr>
        <w:t xml:space="preserve">udit </w:t>
      </w:r>
      <w:r w:rsidR="008E4120">
        <w:rPr>
          <w:rFonts w:ascii="Times New Roman" w:hAnsi="Times New Roman" w:cs="Times New Roman"/>
          <w:sz w:val="28"/>
          <w:szCs w:val="28"/>
        </w:rPr>
        <w:t>P</w:t>
      </w:r>
      <w:r w:rsidR="00C153C1" w:rsidRPr="00C77C42">
        <w:rPr>
          <w:rFonts w:ascii="Times New Roman" w:hAnsi="Times New Roman" w:cs="Times New Roman"/>
          <w:sz w:val="28"/>
          <w:szCs w:val="28"/>
        </w:rPr>
        <w:t xml:space="preserve">arty of </w:t>
      </w:r>
      <w:r w:rsidR="008E4120">
        <w:rPr>
          <w:rFonts w:ascii="Times New Roman" w:hAnsi="Times New Roman" w:cs="Times New Roman"/>
          <w:sz w:val="28"/>
          <w:szCs w:val="28"/>
        </w:rPr>
        <w:t xml:space="preserve">the </w:t>
      </w:r>
      <w:r w:rsidR="00C153C1" w:rsidRPr="00C77C42">
        <w:rPr>
          <w:rFonts w:ascii="Times New Roman" w:hAnsi="Times New Roman" w:cs="Times New Roman"/>
          <w:sz w:val="28"/>
          <w:szCs w:val="28"/>
        </w:rPr>
        <w:t xml:space="preserve">PSPCL. </w:t>
      </w:r>
      <w:r w:rsidR="00C153C1" w:rsidRPr="008E4120">
        <w:rPr>
          <w:rFonts w:ascii="Times New Roman" w:hAnsi="Times New Roman" w:cs="Times New Roman"/>
          <w:sz w:val="28"/>
          <w:szCs w:val="28"/>
        </w:rPr>
        <w:t xml:space="preserve">Furthermore, the present dispute has arisen due to abnormal delay in the replacement of </w:t>
      </w:r>
      <w:r w:rsidR="008E4120">
        <w:rPr>
          <w:rFonts w:ascii="Times New Roman" w:hAnsi="Times New Roman" w:cs="Times New Roman"/>
          <w:sz w:val="28"/>
          <w:szCs w:val="28"/>
        </w:rPr>
        <w:t>the defective Energy M</w:t>
      </w:r>
      <w:r w:rsidR="00C153C1" w:rsidRPr="008E4120">
        <w:rPr>
          <w:rFonts w:ascii="Times New Roman" w:hAnsi="Times New Roman" w:cs="Times New Roman"/>
          <w:sz w:val="28"/>
          <w:szCs w:val="28"/>
        </w:rPr>
        <w:t xml:space="preserve">eter. </w:t>
      </w:r>
      <w:r w:rsidR="00C153C1" w:rsidRPr="00E81CAE">
        <w:rPr>
          <w:rFonts w:ascii="Times New Roman" w:hAnsi="Times New Roman" w:cs="Times New Roman"/>
          <w:b/>
          <w:sz w:val="28"/>
          <w:szCs w:val="28"/>
        </w:rPr>
        <w:t xml:space="preserve">Had the </w:t>
      </w:r>
      <w:r w:rsidR="008E4120" w:rsidRPr="00E81CAE">
        <w:rPr>
          <w:rFonts w:ascii="Times New Roman" w:hAnsi="Times New Roman" w:cs="Times New Roman"/>
          <w:b/>
          <w:sz w:val="28"/>
          <w:szCs w:val="28"/>
        </w:rPr>
        <w:t>R</w:t>
      </w:r>
      <w:r w:rsidR="00C153C1" w:rsidRPr="00E81CAE">
        <w:rPr>
          <w:rFonts w:ascii="Times New Roman" w:hAnsi="Times New Roman" w:cs="Times New Roman"/>
          <w:b/>
          <w:sz w:val="28"/>
          <w:szCs w:val="28"/>
        </w:rPr>
        <w:t>espondent</w:t>
      </w:r>
      <w:r w:rsidR="008E4120" w:rsidRPr="00E81CAE">
        <w:rPr>
          <w:rFonts w:ascii="Times New Roman" w:hAnsi="Times New Roman" w:cs="Times New Roman"/>
          <w:b/>
          <w:sz w:val="28"/>
          <w:szCs w:val="28"/>
        </w:rPr>
        <w:t>’s</w:t>
      </w:r>
      <w:r w:rsidR="00C153C1" w:rsidRPr="00E81CAE">
        <w:rPr>
          <w:rFonts w:ascii="Times New Roman" w:hAnsi="Times New Roman" w:cs="Times New Roman"/>
          <w:b/>
          <w:sz w:val="28"/>
          <w:szCs w:val="28"/>
        </w:rPr>
        <w:t xml:space="preserve"> office replaced the defective </w:t>
      </w:r>
      <w:r w:rsidR="005F21D9" w:rsidRPr="00E81CAE">
        <w:rPr>
          <w:rFonts w:ascii="Times New Roman" w:hAnsi="Times New Roman" w:cs="Times New Roman"/>
          <w:b/>
          <w:sz w:val="28"/>
          <w:szCs w:val="28"/>
        </w:rPr>
        <w:t>Energy M</w:t>
      </w:r>
      <w:r w:rsidR="00C153C1" w:rsidRPr="00E81CAE">
        <w:rPr>
          <w:rFonts w:ascii="Times New Roman" w:hAnsi="Times New Roman" w:cs="Times New Roman"/>
          <w:b/>
          <w:sz w:val="28"/>
          <w:szCs w:val="28"/>
        </w:rPr>
        <w:t xml:space="preserve">eter within 10-15 days </w:t>
      </w:r>
      <w:r w:rsidR="008E4120" w:rsidRPr="00E81CAE">
        <w:rPr>
          <w:rFonts w:ascii="Times New Roman" w:hAnsi="Times New Roman" w:cs="Times New Roman"/>
          <w:b/>
          <w:sz w:val="28"/>
          <w:szCs w:val="28"/>
        </w:rPr>
        <w:t xml:space="preserve">(as per requirement </w:t>
      </w:r>
      <w:r w:rsidR="00C153C1" w:rsidRPr="00E81CAE">
        <w:rPr>
          <w:rFonts w:ascii="Times New Roman" w:hAnsi="Times New Roman" w:cs="Times New Roman"/>
          <w:b/>
          <w:sz w:val="28"/>
          <w:szCs w:val="28"/>
        </w:rPr>
        <w:t xml:space="preserve">of </w:t>
      </w:r>
      <w:r w:rsidR="008E4120" w:rsidRPr="00E81CAE">
        <w:rPr>
          <w:rFonts w:ascii="Times New Roman" w:hAnsi="Times New Roman" w:cs="Times New Roman"/>
          <w:b/>
          <w:sz w:val="28"/>
          <w:szCs w:val="28"/>
        </w:rPr>
        <w:t>S</w:t>
      </w:r>
      <w:r w:rsidR="00C153C1" w:rsidRPr="00E81CAE">
        <w:rPr>
          <w:rFonts w:ascii="Times New Roman" w:hAnsi="Times New Roman" w:cs="Times New Roman"/>
          <w:b/>
          <w:sz w:val="28"/>
          <w:szCs w:val="28"/>
        </w:rPr>
        <w:t xml:space="preserve">tandard of </w:t>
      </w:r>
      <w:r w:rsidR="008E4120" w:rsidRPr="00E81CAE">
        <w:rPr>
          <w:rFonts w:ascii="Times New Roman" w:hAnsi="Times New Roman" w:cs="Times New Roman"/>
          <w:b/>
          <w:sz w:val="28"/>
          <w:szCs w:val="28"/>
        </w:rPr>
        <w:t>P</w:t>
      </w:r>
      <w:r w:rsidR="00C153C1" w:rsidRPr="00E81CAE">
        <w:rPr>
          <w:rFonts w:ascii="Times New Roman" w:hAnsi="Times New Roman" w:cs="Times New Roman"/>
          <w:b/>
          <w:sz w:val="28"/>
          <w:szCs w:val="28"/>
        </w:rPr>
        <w:t>erformance approved by</w:t>
      </w:r>
      <w:r w:rsidR="008E4120" w:rsidRPr="00E81CAE">
        <w:rPr>
          <w:rFonts w:ascii="Times New Roman" w:hAnsi="Times New Roman" w:cs="Times New Roman"/>
          <w:b/>
          <w:sz w:val="28"/>
          <w:szCs w:val="28"/>
        </w:rPr>
        <w:t xml:space="preserve"> the </w:t>
      </w:r>
      <w:r w:rsidR="00C153C1" w:rsidRPr="00E81CAE">
        <w:rPr>
          <w:rFonts w:ascii="Times New Roman" w:hAnsi="Times New Roman" w:cs="Times New Roman"/>
          <w:b/>
          <w:sz w:val="28"/>
          <w:szCs w:val="28"/>
        </w:rPr>
        <w:t xml:space="preserve"> Hon’ble PSERC)</w:t>
      </w:r>
      <w:r w:rsidR="008E4120" w:rsidRPr="00E81CAE">
        <w:rPr>
          <w:rFonts w:ascii="Times New Roman" w:hAnsi="Times New Roman" w:cs="Times New Roman"/>
          <w:b/>
          <w:sz w:val="28"/>
          <w:szCs w:val="28"/>
        </w:rPr>
        <w:t>,</w:t>
      </w:r>
      <w:r w:rsidR="00C153C1" w:rsidRPr="00E81CAE">
        <w:rPr>
          <w:rFonts w:ascii="Times New Roman" w:hAnsi="Times New Roman" w:cs="Times New Roman"/>
          <w:b/>
          <w:sz w:val="28"/>
          <w:szCs w:val="28"/>
        </w:rPr>
        <w:t xml:space="preserve"> then</w:t>
      </w:r>
      <w:r w:rsidR="008E4120" w:rsidRPr="00E81CAE">
        <w:rPr>
          <w:rFonts w:ascii="Times New Roman" w:hAnsi="Times New Roman" w:cs="Times New Roman"/>
          <w:b/>
          <w:sz w:val="28"/>
          <w:szCs w:val="28"/>
        </w:rPr>
        <w:t>,</w:t>
      </w:r>
      <w:r w:rsidR="00C153C1" w:rsidRPr="00E81CAE">
        <w:rPr>
          <w:rFonts w:ascii="Times New Roman" w:hAnsi="Times New Roman" w:cs="Times New Roman"/>
          <w:b/>
          <w:sz w:val="28"/>
          <w:szCs w:val="28"/>
        </w:rPr>
        <w:t xml:space="preserve"> there was no question of any dispute</w:t>
      </w:r>
      <w:r w:rsidR="00C153C1" w:rsidRPr="00C77C42">
        <w:rPr>
          <w:rFonts w:ascii="Times New Roman" w:hAnsi="Times New Roman" w:cs="Times New Roman"/>
          <w:b/>
          <w:i/>
          <w:sz w:val="28"/>
          <w:szCs w:val="28"/>
        </w:rPr>
        <w:t>.</w:t>
      </w:r>
      <w:r w:rsidR="00C153C1" w:rsidRPr="00C77C42">
        <w:rPr>
          <w:rFonts w:ascii="Times New Roman" w:hAnsi="Times New Roman" w:cs="Times New Roman"/>
          <w:sz w:val="28"/>
          <w:szCs w:val="28"/>
        </w:rPr>
        <w:t xml:space="preserve"> Thus </w:t>
      </w:r>
      <w:r w:rsidR="001E4C57">
        <w:rPr>
          <w:rFonts w:ascii="Times New Roman" w:hAnsi="Times New Roman" w:cs="Times New Roman"/>
          <w:sz w:val="28"/>
          <w:szCs w:val="28"/>
        </w:rPr>
        <w:t>the R</w:t>
      </w:r>
      <w:r w:rsidR="00C153C1" w:rsidRPr="00C77C42">
        <w:rPr>
          <w:rFonts w:ascii="Times New Roman" w:hAnsi="Times New Roman" w:cs="Times New Roman"/>
          <w:sz w:val="28"/>
          <w:szCs w:val="28"/>
        </w:rPr>
        <w:t>espondent ha</w:t>
      </w:r>
      <w:r w:rsidR="001E4C57">
        <w:rPr>
          <w:rFonts w:ascii="Times New Roman" w:hAnsi="Times New Roman" w:cs="Times New Roman"/>
          <w:sz w:val="28"/>
          <w:szCs w:val="28"/>
        </w:rPr>
        <w:t>d</w:t>
      </w:r>
      <w:r w:rsidR="00C153C1" w:rsidRPr="00C77C42">
        <w:rPr>
          <w:rFonts w:ascii="Times New Roman" w:hAnsi="Times New Roman" w:cs="Times New Roman"/>
          <w:sz w:val="28"/>
          <w:szCs w:val="28"/>
        </w:rPr>
        <w:t xml:space="preserve"> no valid argument to justify the disputed </w:t>
      </w:r>
      <w:r w:rsidR="001E4C57">
        <w:rPr>
          <w:rFonts w:ascii="Times New Roman" w:hAnsi="Times New Roman" w:cs="Times New Roman"/>
          <w:sz w:val="28"/>
          <w:szCs w:val="28"/>
        </w:rPr>
        <w:t>demand</w:t>
      </w:r>
      <w:r w:rsidR="00C153C1" w:rsidRPr="00C77C42">
        <w:rPr>
          <w:rFonts w:ascii="Times New Roman" w:hAnsi="Times New Roman" w:cs="Times New Roman"/>
          <w:sz w:val="28"/>
          <w:szCs w:val="28"/>
        </w:rPr>
        <w:t xml:space="preserve"> of Rs.2</w:t>
      </w:r>
      <w:r w:rsidR="001E4C57">
        <w:rPr>
          <w:rFonts w:ascii="Times New Roman" w:hAnsi="Times New Roman" w:cs="Times New Roman"/>
          <w:sz w:val="28"/>
          <w:szCs w:val="28"/>
        </w:rPr>
        <w:t>,</w:t>
      </w:r>
      <w:r w:rsidR="00C153C1" w:rsidRPr="00C77C42">
        <w:rPr>
          <w:rFonts w:ascii="Times New Roman" w:hAnsi="Times New Roman" w:cs="Times New Roman"/>
          <w:sz w:val="28"/>
          <w:szCs w:val="28"/>
        </w:rPr>
        <w:t>27</w:t>
      </w:r>
      <w:r w:rsidR="001E4C57">
        <w:rPr>
          <w:rFonts w:ascii="Times New Roman" w:hAnsi="Times New Roman" w:cs="Times New Roman"/>
          <w:sz w:val="28"/>
          <w:szCs w:val="28"/>
        </w:rPr>
        <w:t>,</w:t>
      </w:r>
      <w:r w:rsidR="00C153C1" w:rsidRPr="00C77C42">
        <w:rPr>
          <w:rFonts w:ascii="Times New Roman" w:hAnsi="Times New Roman" w:cs="Times New Roman"/>
          <w:sz w:val="28"/>
          <w:szCs w:val="28"/>
        </w:rPr>
        <w:t>123/-</w:t>
      </w:r>
      <w:r w:rsidR="00E81CAE">
        <w:rPr>
          <w:rFonts w:ascii="Times New Roman" w:hAnsi="Times New Roman" w:cs="Times New Roman"/>
          <w:sz w:val="28"/>
          <w:szCs w:val="28"/>
        </w:rPr>
        <w:t>.</w:t>
      </w:r>
      <w:r w:rsidR="00C153C1" w:rsidRPr="00C77C42">
        <w:rPr>
          <w:rFonts w:ascii="Times New Roman" w:hAnsi="Times New Roman" w:cs="Times New Roman"/>
          <w:sz w:val="28"/>
          <w:szCs w:val="28"/>
        </w:rPr>
        <w:t xml:space="preserve"> </w:t>
      </w:r>
      <w:r w:rsidR="001E4C57">
        <w:rPr>
          <w:rFonts w:ascii="Times New Roman" w:hAnsi="Times New Roman" w:cs="Times New Roman"/>
          <w:sz w:val="28"/>
          <w:szCs w:val="28"/>
        </w:rPr>
        <w:t>Petitioner’s Representative (PR) argued</w:t>
      </w:r>
      <w:r w:rsidR="00C153C1" w:rsidRPr="00C77C42">
        <w:rPr>
          <w:rFonts w:ascii="Times New Roman" w:hAnsi="Times New Roman" w:cs="Times New Roman"/>
          <w:sz w:val="28"/>
          <w:szCs w:val="28"/>
        </w:rPr>
        <w:t xml:space="preserve"> that the Forum as well as </w:t>
      </w:r>
      <w:r w:rsidR="001E4C57">
        <w:rPr>
          <w:rFonts w:ascii="Times New Roman" w:hAnsi="Times New Roman" w:cs="Times New Roman"/>
          <w:sz w:val="28"/>
          <w:szCs w:val="28"/>
        </w:rPr>
        <w:t>the R</w:t>
      </w:r>
      <w:r w:rsidR="00C153C1" w:rsidRPr="00C77C42">
        <w:rPr>
          <w:rFonts w:ascii="Times New Roman" w:hAnsi="Times New Roman" w:cs="Times New Roman"/>
          <w:sz w:val="28"/>
          <w:szCs w:val="28"/>
        </w:rPr>
        <w:t>espondent ha</w:t>
      </w:r>
      <w:r w:rsidR="001E4C57">
        <w:rPr>
          <w:rFonts w:ascii="Times New Roman" w:hAnsi="Times New Roman" w:cs="Times New Roman"/>
          <w:sz w:val="28"/>
          <w:szCs w:val="28"/>
        </w:rPr>
        <w:t>d</w:t>
      </w:r>
      <w:r w:rsidR="00C153C1" w:rsidRPr="00C77C42">
        <w:rPr>
          <w:rFonts w:ascii="Times New Roman" w:hAnsi="Times New Roman" w:cs="Times New Roman"/>
          <w:sz w:val="28"/>
          <w:szCs w:val="28"/>
        </w:rPr>
        <w:t xml:space="preserve"> confirmed that billing report (accumulated consumption data) as per DDL print-out </w:t>
      </w:r>
      <w:r w:rsidR="001E4C57">
        <w:rPr>
          <w:rFonts w:ascii="Times New Roman" w:hAnsi="Times New Roman" w:cs="Times New Roman"/>
          <w:sz w:val="28"/>
          <w:szCs w:val="28"/>
        </w:rPr>
        <w:t>wa</w:t>
      </w:r>
      <w:r w:rsidR="00C153C1" w:rsidRPr="00C77C42">
        <w:rPr>
          <w:rFonts w:ascii="Times New Roman" w:hAnsi="Times New Roman" w:cs="Times New Roman"/>
          <w:sz w:val="28"/>
          <w:szCs w:val="28"/>
        </w:rPr>
        <w:t>s available up to 10.2.2017 only, this  substantiate</w:t>
      </w:r>
      <w:r w:rsidR="001E4C57">
        <w:rPr>
          <w:rFonts w:ascii="Times New Roman" w:hAnsi="Times New Roman" w:cs="Times New Roman"/>
          <w:sz w:val="28"/>
          <w:szCs w:val="28"/>
        </w:rPr>
        <w:t>d</w:t>
      </w:r>
      <w:r w:rsidR="00C153C1" w:rsidRPr="00C77C42">
        <w:rPr>
          <w:rFonts w:ascii="Times New Roman" w:hAnsi="Times New Roman" w:cs="Times New Roman"/>
          <w:sz w:val="28"/>
          <w:szCs w:val="28"/>
        </w:rPr>
        <w:t xml:space="preserve"> the fact that software of the </w:t>
      </w:r>
      <w:r w:rsidR="001E4C57">
        <w:rPr>
          <w:rFonts w:ascii="Times New Roman" w:hAnsi="Times New Roman" w:cs="Times New Roman"/>
          <w:sz w:val="28"/>
          <w:szCs w:val="28"/>
        </w:rPr>
        <w:t>Energy M</w:t>
      </w:r>
      <w:r w:rsidR="00C153C1" w:rsidRPr="00C77C42">
        <w:rPr>
          <w:rFonts w:ascii="Times New Roman" w:hAnsi="Times New Roman" w:cs="Times New Roman"/>
          <w:sz w:val="28"/>
          <w:szCs w:val="28"/>
        </w:rPr>
        <w:t xml:space="preserve">eter had gone defective from 10.2.2017  due to which </w:t>
      </w:r>
      <w:r w:rsidR="001E4C57">
        <w:rPr>
          <w:rFonts w:ascii="Times New Roman" w:hAnsi="Times New Roman" w:cs="Times New Roman"/>
          <w:sz w:val="28"/>
          <w:szCs w:val="28"/>
        </w:rPr>
        <w:t>Energy Me</w:t>
      </w:r>
      <w:r w:rsidR="00C153C1" w:rsidRPr="00C77C42">
        <w:rPr>
          <w:rFonts w:ascii="Times New Roman" w:hAnsi="Times New Roman" w:cs="Times New Roman"/>
          <w:sz w:val="28"/>
          <w:szCs w:val="28"/>
        </w:rPr>
        <w:t xml:space="preserve">ter reading was erratic. </w:t>
      </w:r>
      <w:r w:rsidR="005F21D9">
        <w:rPr>
          <w:rFonts w:ascii="Times New Roman" w:hAnsi="Times New Roman" w:cs="Times New Roman"/>
          <w:sz w:val="28"/>
          <w:szCs w:val="28"/>
        </w:rPr>
        <w:t>Petitioner’s Representative</w:t>
      </w:r>
      <w:r w:rsidR="00C153C1" w:rsidRPr="00C77C42">
        <w:rPr>
          <w:rFonts w:ascii="Times New Roman" w:hAnsi="Times New Roman" w:cs="Times New Roman"/>
          <w:sz w:val="28"/>
          <w:szCs w:val="28"/>
        </w:rPr>
        <w:t xml:space="preserve"> </w:t>
      </w:r>
      <w:r w:rsidR="005F21D9">
        <w:rPr>
          <w:rFonts w:ascii="Times New Roman" w:hAnsi="Times New Roman" w:cs="Times New Roman"/>
          <w:sz w:val="28"/>
          <w:szCs w:val="28"/>
        </w:rPr>
        <w:t xml:space="preserve">(PR) added </w:t>
      </w:r>
      <w:r w:rsidR="00C153C1" w:rsidRPr="00C77C42">
        <w:rPr>
          <w:rFonts w:ascii="Times New Roman" w:hAnsi="Times New Roman" w:cs="Times New Roman"/>
          <w:sz w:val="28"/>
          <w:szCs w:val="28"/>
        </w:rPr>
        <w:t>that the total consumption as recorded in the year 2015 (</w:t>
      </w:r>
      <w:r w:rsidR="001E4C57">
        <w:rPr>
          <w:rFonts w:ascii="Times New Roman" w:hAnsi="Times New Roman" w:cs="Times New Roman"/>
          <w:sz w:val="28"/>
          <w:szCs w:val="28"/>
        </w:rPr>
        <w:t>0</w:t>
      </w:r>
      <w:r w:rsidR="00C153C1" w:rsidRPr="00C77C42">
        <w:rPr>
          <w:rFonts w:ascii="Times New Roman" w:hAnsi="Times New Roman" w:cs="Times New Roman"/>
          <w:sz w:val="28"/>
          <w:szCs w:val="28"/>
        </w:rPr>
        <w:t xml:space="preserve">1/2015 to 12/2015) </w:t>
      </w:r>
      <w:r w:rsidR="001E4C57">
        <w:rPr>
          <w:rFonts w:ascii="Times New Roman" w:hAnsi="Times New Roman" w:cs="Times New Roman"/>
          <w:sz w:val="28"/>
          <w:szCs w:val="28"/>
        </w:rPr>
        <w:t>an</w:t>
      </w:r>
      <w:r w:rsidR="00136546">
        <w:rPr>
          <w:rFonts w:ascii="Times New Roman" w:hAnsi="Times New Roman" w:cs="Times New Roman"/>
          <w:sz w:val="28"/>
          <w:szCs w:val="28"/>
        </w:rPr>
        <w:t>d</w:t>
      </w:r>
      <w:r w:rsidR="00C153C1" w:rsidRPr="00C77C42">
        <w:rPr>
          <w:rFonts w:ascii="Times New Roman" w:hAnsi="Times New Roman" w:cs="Times New Roman"/>
          <w:sz w:val="28"/>
          <w:szCs w:val="28"/>
        </w:rPr>
        <w:t xml:space="preserve"> 2016 (</w:t>
      </w:r>
      <w:r w:rsidR="001E4C57">
        <w:rPr>
          <w:rFonts w:ascii="Times New Roman" w:hAnsi="Times New Roman" w:cs="Times New Roman"/>
          <w:sz w:val="28"/>
          <w:szCs w:val="28"/>
        </w:rPr>
        <w:t>0</w:t>
      </w:r>
      <w:r w:rsidR="00C153C1" w:rsidRPr="00C77C42">
        <w:rPr>
          <w:rFonts w:ascii="Times New Roman" w:hAnsi="Times New Roman" w:cs="Times New Roman"/>
          <w:sz w:val="28"/>
          <w:szCs w:val="28"/>
        </w:rPr>
        <w:t>1/2016 to 12/2016) was 49</w:t>
      </w:r>
      <w:r w:rsidR="001E4C57">
        <w:rPr>
          <w:rFonts w:ascii="Times New Roman" w:hAnsi="Times New Roman" w:cs="Times New Roman"/>
          <w:sz w:val="28"/>
          <w:szCs w:val="28"/>
        </w:rPr>
        <w:t>,</w:t>
      </w:r>
      <w:r w:rsidR="00C153C1" w:rsidRPr="00C77C42">
        <w:rPr>
          <w:rFonts w:ascii="Times New Roman" w:hAnsi="Times New Roman" w:cs="Times New Roman"/>
          <w:sz w:val="28"/>
          <w:szCs w:val="28"/>
        </w:rPr>
        <w:t xml:space="preserve">037 units </w:t>
      </w:r>
      <w:r w:rsidR="001E4C57">
        <w:rPr>
          <w:rFonts w:ascii="Times New Roman" w:hAnsi="Times New Roman" w:cs="Times New Roman"/>
          <w:sz w:val="28"/>
          <w:szCs w:val="28"/>
        </w:rPr>
        <w:t>and</w:t>
      </w:r>
      <w:r w:rsidR="00C153C1" w:rsidRPr="00C77C42">
        <w:rPr>
          <w:rFonts w:ascii="Times New Roman" w:hAnsi="Times New Roman" w:cs="Times New Roman"/>
          <w:sz w:val="28"/>
          <w:szCs w:val="28"/>
        </w:rPr>
        <w:t xml:space="preserve"> 48</w:t>
      </w:r>
      <w:r w:rsidR="001E4C57">
        <w:rPr>
          <w:rFonts w:ascii="Times New Roman" w:hAnsi="Times New Roman" w:cs="Times New Roman"/>
          <w:sz w:val="28"/>
          <w:szCs w:val="28"/>
        </w:rPr>
        <w:t>,</w:t>
      </w:r>
      <w:r w:rsidR="00C153C1" w:rsidRPr="00C77C42">
        <w:rPr>
          <w:rFonts w:ascii="Times New Roman" w:hAnsi="Times New Roman" w:cs="Times New Roman"/>
          <w:sz w:val="28"/>
          <w:szCs w:val="28"/>
        </w:rPr>
        <w:t xml:space="preserve">735 units respectively. Similarly, the consumption as recorded/billed in the year 2017 as per regular monthly bills issued (including units billed with ‘D’ code bills) </w:t>
      </w:r>
      <w:r w:rsidR="001E4C57">
        <w:rPr>
          <w:rFonts w:ascii="Times New Roman" w:hAnsi="Times New Roman" w:cs="Times New Roman"/>
          <w:sz w:val="28"/>
          <w:szCs w:val="28"/>
        </w:rPr>
        <w:t>wa</w:t>
      </w:r>
      <w:r w:rsidR="00C153C1" w:rsidRPr="00C77C42">
        <w:rPr>
          <w:rFonts w:ascii="Times New Roman" w:hAnsi="Times New Roman" w:cs="Times New Roman"/>
          <w:sz w:val="28"/>
          <w:szCs w:val="28"/>
        </w:rPr>
        <w:t>s 56</w:t>
      </w:r>
      <w:r w:rsidR="001E4C57">
        <w:rPr>
          <w:rFonts w:ascii="Times New Roman" w:hAnsi="Times New Roman" w:cs="Times New Roman"/>
          <w:sz w:val="28"/>
          <w:szCs w:val="28"/>
        </w:rPr>
        <w:t>,</w:t>
      </w:r>
      <w:r w:rsidR="00C153C1" w:rsidRPr="00C77C42">
        <w:rPr>
          <w:rFonts w:ascii="Times New Roman" w:hAnsi="Times New Roman" w:cs="Times New Roman"/>
          <w:sz w:val="28"/>
          <w:szCs w:val="28"/>
        </w:rPr>
        <w:t xml:space="preserve">886 units, which </w:t>
      </w:r>
      <w:r w:rsidR="001E4C57">
        <w:rPr>
          <w:rFonts w:ascii="Times New Roman" w:hAnsi="Times New Roman" w:cs="Times New Roman"/>
          <w:sz w:val="28"/>
          <w:szCs w:val="28"/>
        </w:rPr>
        <w:t>wa</w:t>
      </w:r>
      <w:r w:rsidR="00C153C1" w:rsidRPr="00C77C42">
        <w:rPr>
          <w:rFonts w:ascii="Times New Roman" w:hAnsi="Times New Roman" w:cs="Times New Roman"/>
          <w:sz w:val="28"/>
          <w:szCs w:val="28"/>
        </w:rPr>
        <w:t xml:space="preserve">s even more than the consumption as recorded in the previous two years. Thus there is no scope of further unbilled consumption of 31867 units, as pointed out by </w:t>
      </w:r>
      <w:r w:rsidR="001E4C57">
        <w:rPr>
          <w:rFonts w:ascii="Times New Roman" w:hAnsi="Times New Roman" w:cs="Times New Roman"/>
          <w:sz w:val="28"/>
          <w:szCs w:val="28"/>
        </w:rPr>
        <w:t>A</w:t>
      </w:r>
      <w:r w:rsidR="00C153C1" w:rsidRPr="00C77C42">
        <w:rPr>
          <w:rFonts w:ascii="Times New Roman" w:hAnsi="Times New Roman" w:cs="Times New Roman"/>
          <w:sz w:val="28"/>
          <w:szCs w:val="28"/>
        </w:rPr>
        <w:t xml:space="preserve">udit and </w:t>
      </w:r>
      <w:r w:rsidR="00C153C1" w:rsidRPr="00C77C42">
        <w:rPr>
          <w:rFonts w:ascii="Times New Roman" w:hAnsi="Times New Roman" w:cs="Times New Roman"/>
          <w:sz w:val="28"/>
          <w:szCs w:val="28"/>
        </w:rPr>
        <w:lastRenderedPageBreak/>
        <w:t>upheld by the Forum. The unbilled consumption of 31</w:t>
      </w:r>
      <w:r w:rsidR="001E4C57">
        <w:rPr>
          <w:rFonts w:ascii="Times New Roman" w:hAnsi="Times New Roman" w:cs="Times New Roman"/>
          <w:sz w:val="28"/>
          <w:szCs w:val="28"/>
        </w:rPr>
        <w:t>,</w:t>
      </w:r>
      <w:r w:rsidR="00C153C1" w:rsidRPr="00C77C42">
        <w:rPr>
          <w:rFonts w:ascii="Times New Roman" w:hAnsi="Times New Roman" w:cs="Times New Roman"/>
          <w:sz w:val="28"/>
          <w:szCs w:val="28"/>
        </w:rPr>
        <w:t xml:space="preserve">867 units may be due to jumping  of reading of the </w:t>
      </w:r>
      <w:r w:rsidR="001E4C57">
        <w:rPr>
          <w:rFonts w:ascii="Times New Roman" w:hAnsi="Times New Roman" w:cs="Times New Roman"/>
          <w:sz w:val="28"/>
          <w:szCs w:val="28"/>
        </w:rPr>
        <w:t>Energy M</w:t>
      </w:r>
      <w:r w:rsidR="00C153C1" w:rsidRPr="00C77C42">
        <w:rPr>
          <w:rFonts w:ascii="Times New Roman" w:hAnsi="Times New Roman" w:cs="Times New Roman"/>
          <w:sz w:val="28"/>
          <w:szCs w:val="28"/>
        </w:rPr>
        <w:t>eter possibly due to defe</w:t>
      </w:r>
      <w:r w:rsidR="001E4C57">
        <w:rPr>
          <w:rFonts w:ascii="Times New Roman" w:hAnsi="Times New Roman" w:cs="Times New Roman"/>
          <w:sz w:val="28"/>
          <w:szCs w:val="28"/>
        </w:rPr>
        <w:t>ct in the software of the meter</w:t>
      </w:r>
      <w:r w:rsidR="00C153C1" w:rsidRPr="00C77C42">
        <w:rPr>
          <w:rFonts w:ascii="Times New Roman" w:hAnsi="Times New Roman" w:cs="Times New Roman"/>
          <w:sz w:val="28"/>
          <w:szCs w:val="28"/>
        </w:rPr>
        <w:t xml:space="preserve">. </w:t>
      </w:r>
    </w:p>
    <w:p w:rsidR="006C56B0" w:rsidRDefault="006C56B0" w:rsidP="00C153C1">
      <w:pPr>
        <w:pStyle w:val="ListParagraph"/>
        <w:spacing w:line="480" w:lineRule="auto"/>
        <w:ind w:firstLine="720"/>
        <w:jc w:val="both"/>
        <w:rPr>
          <w:rFonts w:ascii="Times New Roman" w:hAnsi="Times New Roman" w:cs="Times New Roman"/>
          <w:sz w:val="28"/>
          <w:szCs w:val="28"/>
        </w:rPr>
      </w:pPr>
      <w:r w:rsidRPr="00C77C42">
        <w:rPr>
          <w:rFonts w:ascii="Times New Roman" w:hAnsi="Times New Roman" w:cs="Times New Roman"/>
          <w:sz w:val="28"/>
          <w:szCs w:val="28"/>
        </w:rPr>
        <w:t xml:space="preserve">I find that the Petitioner was issued Energy bills </w:t>
      </w:r>
      <w:r w:rsidR="001E4C57">
        <w:rPr>
          <w:rFonts w:ascii="Times New Roman" w:hAnsi="Times New Roman" w:cs="Times New Roman"/>
          <w:sz w:val="28"/>
          <w:szCs w:val="28"/>
        </w:rPr>
        <w:t xml:space="preserve">on </w:t>
      </w:r>
      <w:r>
        <w:rPr>
          <w:rFonts w:ascii="Times New Roman" w:hAnsi="Times New Roman" w:cs="Times New Roman"/>
          <w:sz w:val="28"/>
          <w:szCs w:val="28"/>
        </w:rPr>
        <w:t>19.05.2017</w:t>
      </w:r>
      <w:r w:rsidR="001E4C57">
        <w:rPr>
          <w:rFonts w:ascii="Times New Roman" w:hAnsi="Times New Roman" w:cs="Times New Roman"/>
          <w:sz w:val="28"/>
          <w:szCs w:val="28"/>
        </w:rPr>
        <w:t xml:space="preserve"> and</w:t>
      </w:r>
      <w:r>
        <w:rPr>
          <w:rFonts w:ascii="Times New Roman" w:hAnsi="Times New Roman" w:cs="Times New Roman"/>
          <w:sz w:val="28"/>
          <w:szCs w:val="28"/>
        </w:rPr>
        <w:t xml:space="preserve"> 19.06.2017 on ‘D’</w:t>
      </w:r>
      <w:r w:rsidR="001E4C57">
        <w:rPr>
          <w:rFonts w:ascii="Times New Roman" w:hAnsi="Times New Roman" w:cs="Times New Roman"/>
          <w:sz w:val="28"/>
          <w:szCs w:val="28"/>
        </w:rPr>
        <w:t xml:space="preserve"> </w:t>
      </w:r>
      <w:r>
        <w:rPr>
          <w:rFonts w:ascii="Times New Roman" w:hAnsi="Times New Roman" w:cs="Times New Roman"/>
          <w:sz w:val="28"/>
          <w:szCs w:val="28"/>
        </w:rPr>
        <w:t xml:space="preserve">Code status of </w:t>
      </w:r>
      <w:r w:rsidR="001E4C57">
        <w:rPr>
          <w:rFonts w:ascii="Times New Roman" w:hAnsi="Times New Roman" w:cs="Times New Roman"/>
          <w:sz w:val="28"/>
          <w:szCs w:val="28"/>
        </w:rPr>
        <w:t xml:space="preserve">the disputed </w:t>
      </w:r>
      <w:r>
        <w:rPr>
          <w:rFonts w:ascii="Times New Roman" w:hAnsi="Times New Roman" w:cs="Times New Roman"/>
          <w:sz w:val="28"/>
          <w:szCs w:val="28"/>
        </w:rPr>
        <w:t>Energy Meter. The Enforcement</w:t>
      </w:r>
      <w:r w:rsidR="001E4C57">
        <w:rPr>
          <w:rFonts w:ascii="Times New Roman" w:hAnsi="Times New Roman" w:cs="Times New Roman"/>
          <w:sz w:val="28"/>
          <w:szCs w:val="28"/>
        </w:rPr>
        <w:t>,</w:t>
      </w:r>
      <w:r>
        <w:rPr>
          <w:rFonts w:ascii="Times New Roman" w:hAnsi="Times New Roman" w:cs="Times New Roman"/>
          <w:sz w:val="28"/>
          <w:szCs w:val="28"/>
        </w:rPr>
        <w:t xml:space="preserve"> </w:t>
      </w:r>
      <w:r w:rsidR="001E4C57">
        <w:rPr>
          <w:rFonts w:ascii="Times New Roman" w:hAnsi="Times New Roman" w:cs="Times New Roman"/>
          <w:sz w:val="28"/>
          <w:szCs w:val="28"/>
        </w:rPr>
        <w:t>during</w:t>
      </w:r>
      <w:r>
        <w:rPr>
          <w:rFonts w:ascii="Times New Roman" w:hAnsi="Times New Roman" w:cs="Times New Roman"/>
          <w:sz w:val="28"/>
          <w:szCs w:val="28"/>
        </w:rPr>
        <w:t xml:space="preserve"> checking dated 13.07.2017 recorded reading of  kWh=12,61,664.7 and kVAh = 13,24,065.4</w:t>
      </w:r>
      <w:r w:rsidR="001E4C57">
        <w:rPr>
          <w:rFonts w:ascii="Times New Roman" w:hAnsi="Times New Roman" w:cs="Times New Roman"/>
          <w:sz w:val="28"/>
          <w:szCs w:val="28"/>
        </w:rPr>
        <w:t xml:space="preserve">. After replacement of the said Energy Meter </w:t>
      </w:r>
      <w:r>
        <w:rPr>
          <w:rFonts w:ascii="Times New Roman" w:hAnsi="Times New Roman" w:cs="Times New Roman"/>
          <w:sz w:val="28"/>
          <w:szCs w:val="28"/>
        </w:rPr>
        <w:t>on 11.08.2017, the readings were mentioned as 12,85,224 kWh and 13,48,920 kVAh. Thus, the consumption during the period of 13.07.2017 to 11.08.2017 (29 days) was 24,855/</w:t>
      </w:r>
      <w:r w:rsidR="001E4C57">
        <w:rPr>
          <w:rFonts w:ascii="Times New Roman" w:hAnsi="Times New Roman" w:cs="Times New Roman"/>
          <w:sz w:val="28"/>
          <w:szCs w:val="28"/>
        </w:rPr>
        <w:t>2= 12,427 units ( MF= 0.5</w:t>
      </w:r>
      <w:r>
        <w:rPr>
          <w:rFonts w:ascii="Times New Roman" w:hAnsi="Times New Roman" w:cs="Times New Roman"/>
          <w:sz w:val="28"/>
          <w:szCs w:val="28"/>
        </w:rPr>
        <w:t>).</w:t>
      </w:r>
    </w:p>
    <w:p w:rsidR="005F21D9" w:rsidRDefault="006C56B0" w:rsidP="005F21D9">
      <w:pPr>
        <w:pStyle w:val="ListParagraph"/>
        <w:spacing w:line="480" w:lineRule="auto"/>
        <w:ind w:firstLine="720"/>
        <w:jc w:val="both"/>
        <w:rPr>
          <w:rFonts w:ascii="Times New Roman" w:hAnsi="Times New Roman" w:cs="Times New Roman"/>
          <w:i/>
          <w:sz w:val="28"/>
          <w:szCs w:val="28"/>
        </w:rPr>
      </w:pPr>
      <w:r>
        <w:rPr>
          <w:rFonts w:ascii="Times New Roman" w:hAnsi="Times New Roman" w:cs="Times New Roman"/>
          <w:sz w:val="28"/>
          <w:szCs w:val="28"/>
        </w:rPr>
        <w:t xml:space="preserve">I </w:t>
      </w:r>
      <w:r w:rsidR="001E4C57">
        <w:rPr>
          <w:rFonts w:ascii="Times New Roman" w:hAnsi="Times New Roman" w:cs="Times New Roman"/>
          <w:sz w:val="28"/>
          <w:szCs w:val="28"/>
        </w:rPr>
        <w:t>have perused</w:t>
      </w:r>
      <w:r>
        <w:rPr>
          <w:rFonts w:ascii="Times New Roman" w:hAnsi="Times New Roman" w:cs="Times New Roman"/>
          <w:sz w:val="28"/>
          <w:szCs w:val="28"/>
        </w:rPr>
        <w:t xml:space="preserve"> the </w:t>
      </w:r>
      <w:r w:rsidR="00B340CB">
        <w:rPr>
          <w:rFonts w:ascii="Times New Roman" w:hAnsi="Times New Roman" w:cs="Times New Roman"/>
          <w:sz w:val="28"/>
          <w:szCs w:val="28"/>
        </w:rPr>
        <w:t xml:space="preserve">consumption data placed on record that consumption in kVAh never went beyond 5800 units </w:t>
      </w:r>
      <w:r w:rsidR="008E4120">
        <w:rPr>
          <w:rFonts w:ascii="Times New Roman" w:hAnsi="Times New Roman" w:cs="Times New Roman"/>
          <w:sz w:val="28"/>
          <w:szCs w:val="28"/>
        </w:rPr>
        <w:t xml:space="preserve">in </w:t>
      </w:r>
      <w:r w:rsidR="00B340CB">
        <w:rPr>
          <w:rFonts w:ascii="Times New Roman" w:hAnsi="Times New Roman" w:cs="Times New Roman"/>
          <w:sz w:val="28"/>
          <w:szCs w:val="28"/>
        </w:rPr>
        <w:t>a month.</w:t>
      </w:r>
      <w:r w:rsidR="00E81CAE">
        <w:rPr>
          <w:rFonts w:ascii="Times New Roman" w:hAnsi="Times New Roman" w:cs="Times New Roman"/>
          <w:sz w:val="28"/>
          <w:szCs w:val="28"/>
        </w:rPr>
        <w:t xml:space="preserve"> </w:t>
      </w:r>
      <w:r w:rsidR="001E4C57" w:rsidRPr="00952147">
        <w:rPr>
          <w:rFonts w:ascii="Times New Roman" w:hAnsi="Times New Roman" w:cs="Times New Roman"/>
          <w:i/>
          <w:sz w:val="28"/>
          <w:szCs w:val="28"/>
        </w:rPr>
        <w:t xml:space="preserve">I </w:t>
      </w:r>
      <w:r w:rsidR="00E81CAE">
        <w:rPr>
          <w:rFonts w:ascii="Times New Roman" w:hAnsi="Times New Roman" w:cs="Times New Roman"/>
          <w:i/>
          <w:sz w:val="28"/>
          <w:szCs w:val="28"/>
        </w:rPr>
        <w:t xml:space="preserve">also </w:t>
      </w:r>
      <w:r w:rsidR="001E4C57" w:rsidRPr="00952147">
        <w:rPr>
          <w:rFonts w:ascii="Times New Roman" w:hAnsi="Times New Roman" w:cs="Times New Roman"/>
          <w:i/>
          <w:sz w:val="28"/>
          <w:szCs w:val="28"/>
        </w:rPr>
        <w:t>observe that the Respondent def</w:t>
      </w:r>
      <w:r w:rsidR="00952147" w:rsidRPr="00952147">
        <w:rPr>
          <w:rFonts w:ascii="Times New Roman" w:hAnsi="Times New Roman" w:cs="Times New Roman"/>
          <w:i/>
          <w:sz w:val="28"/>
          <w:szCs w:val="28"/>
        </w:rPr>
        <w:t>aulted in ensuring compliance of statutory requirements of replacement of the Energy Meter found defective</w:t>
      </w:r>
      <w:r w:rsidR="00E81CAE">
        <w:rPr>
          <w:rFonts w:ascii="Times New Roman" w:hAnsi="Times New Roman" w:cs="Times New Roman"/>
          <w:i/>
          <w:sz w:val="28"/>
          <w:szCs w:val="28"/>
        </w:rPr>
        <w:t xml:space="preserve"> as per SoP</w:t>
      </w:r>
      <w:r w:rsidR="00952147" w:rsidRPr="00952147">
        <w:rPr>
          <w:rFonts w:ascii="Times New Roman" w:hAnsi="Times New Roman" w:cs="Times New Roman"/>
          <w:i/>
          <w:sz w:val="28"/>
          <w:szCs w:val="28"/>
        </w:rPr>
        <w:t xml:space="preserve"> within the prescribed time limit which led to avoidable litigation.</w:t>
      </w:r>
      <w:r w:rsidR="00952147">
        <w:rPr>
          <w:rFonts w:ascii="Times New Roman" w:hAnsi="Times New Roman" w:cs="Times New Roman"/>
          <w:i/>
          <w:sz w:val="28"/>
          <w:szCs w:val="28"/>
        </w:rPr>
        <w:t xml:space="preserve"> </w:t>
      </w:r>
    </w:p>
    <w:p w:rsidR="005F21D9" w:rsidRPr="005F21D9" w:rsidRDefault="00952147" w:rsidP="005F21D9">
      <w:pPr>
        <w:pStyle w:val="ListParagraph"/>
        <w:numPr>
          <w:ilvl w:val="0"/>
          <w:numId w:val="12"/>
        </w:numPr>
        <w:spacing w:line="480" w:lineRule="auto"/>
        <w:ind w:left="0" w:firstLine="0"/>
        <w:jc w:val="both"/>
        <w:rPr>
          <w:rFonts w:ascii="Times New Roman" w:hAnsi="Times New Roman" w:cs="Times New Roman"/>
          <w:sz w:val="28"/>
          <w:szCs w:val="28"/>
        </w:rPr>
      </w:pPr>
      <w:r w:rsidRPr="005F21D9">
        <w:rPr>
          <w:rFonts w:ascii="Times New Roman" w:hAnsi="Times New Roman" w:cs="Times New Roman"/>
          <w:sz w:val="28"/>
          <w:szCs w:val="28"/>
        </w:rPr>
        <w:t>In its rejoinder to the reply of the Respondent, Petitioner’s</w:t>
      </w:r>
    </w:p>
    <w:p w:rsidR="006C56B0" w:rsidRPr="005F21D9" w:rsidRDefault="00952147" w:rsidP="005F21D9">
      <w:pPr>
        <w:pStyle w:val="ListParagraph"/>
        <w:spacing w:line="480" w:lineRule="auto"/>
        <w:jc w:val="both"/>
        <w:rPr>
          <w:rFonts w:ascii="Times New Roman" w:hAnsi="Times New Roman" w:cs="Times New Roman"/>
          <w:sz w:val="28"/>
          <w:szCs w:val="28"/>
        </w:rPr>
      </w:pPr>
      <w:r w:rsidRPr="005F21D9">
        <w:rPr>
          <w:rFonts w:ascii="Times New Roman" w:hAnsi="Times New Roman" w:cs="Times New Roman"/>
          <w:sz w:val="28"/>
          <w:szCs w:val="28"/>
        </w:rPr>
        <w:t xml:space="preserve">Representative (PR) stated that  </w:t>
      </w:r>
      <w:r w:rsidR="008E4120" w:rsidRPr="005F21D9">
        <w:rPr>
          <w:rFonts w:ascii="Times New Roman" w:hAnsi="Times New Roman" w:cs="Times New Roman"/>
          <w:sz w:val="28"/>
          <w:szCs w:val="28"/>
        </w:rPr>
        <w:t>the accuracy and  test results of the disputed meter ha</w:t>
      </w:r>
      <w:r w:rsidRPr="005F21D9">
        <w:rPr>
          <w:rFonts w:ascii="Times New Roman" w:hAnsi="Times New Roman" w:cs="Times New Roman"/>
          <w:sz w:val="28"/>
          <w:szCs w:val="28"/>
        </w:rPr>
        <w:t>d</w:t>
      </w:r>
      <w:r w:rsidR="008E4120" w:rsidRPr="005F21D9">
        <w:rPr>
          <w:rFonts w:ascii="Times New Roman" w:hAnsi="Times New Roman" w:cs="Times New Roman"/>
          <w:sz w:val="28"/>
          <w:szCs w:val="28"/>
        </w:rPr>
        <w:t xml:space="preserve"> been taken only in Active mode</w:t>
      </w:r>
      <w:r w:rsidRPr="005F21D9">
        <w:rPr>
          <w:rFonts w:ascii="Times New Roman" w:hAnsi="Times New Roman" w:cs="Times New Roman"/>
          <w:sz w:val="28"/>
          <w:szCs w:val="28"/>
        </w:rPr>
        <w:t xml:space="preserve"> </w:t>
      </w:r>
      <w:r w:rsidR="008E4120" w:rsidRPr="005F21D9">
        <w:rPr>
          <w:rFonts w:ascii="Times New Roman" w:hAnsi="Times New Roman" w:cs="Times New Roman"/>
          <w:sz w:val="28"/>
          <w:szCs w:val="28"/>
        </w:rPr>
        <w:t xml:space="preserve">(kWh) but test results were also required to be taken in Reactive mode (kVARh), especially considering the fact that billing of the consumer </w:t>
      </w:r>
      <w:r w:rsidRPr="005F21D9">
        <w:rPr>
          <w:rFonts w:ascii="Times New Roman" w:hAnsi="Times New Roman" w:cs="Times New Roman"/>
          <w:sz w:val="28"/>
          <w:szCs w:val="28"/>
        </w:rPr>
        <w:t>wa</w:t>
      </w:r>
      <w:r w:rsidR="008E4120" w:rsidRPr="005F21D9">
        <w:rPr>
          <w:rFonts w:ascii="Times New Roman" w:hAnsi="Times New Roman" w:cs="Times New Roman"/>
          <w:sz w:val="28"/>
          <w:szCs w:val="28"/>
        </w:rPr>
        <w:t xml:space="preserve">s on </w:t>
      </w:r>
      <w:r w:rsidRPr="005F21D9">
        <w:rPr>
          <w:rFonts w:ascii="Times New Roman" w:hAnsi="Times New Roman" w:cs="Times New Roman"/>
          <w:sz w:val="28"/>
          <w:szCs w:val="28"/>
        </w:rPr>
        <w:lastRenderedPageBreak/>
        <w:t>k</w:t>
      </w:r>
      <w:r w:rsidR="008E4120" w:rsidRPr="005F21D9">
        <w:rPr>
          <w:rFonts w:ascii="Times New Roman" w:hAnsi="Times New Roman" w:cs="Times New Roman"/>
          <w:sz w:val="28"/>
          <w:szCs w:val="28"/>
        </w:rPr>
        <w:t>VA</w:t>
      </w:r>
      <w:r w:rsidRPr="005F21D9">
        <w:rPr>
          <w:rFonts w:ascii="Times New Roman" w:hAnsi="Times New Roman" w:cs="Times New Roman"/>
          <w:sz w:val="28"/>
          <w:szCs w:val="28"/>
        </w:rPr>
        <w:t xml:space="preserve">h </w:t>
      </w:r>
      <w:r w:rsidR="008E4120" w:rsidRPr="005F21D9">
        <w:rPr>
          <w:rFonts w:ascii="Times New Roman" w:hAnsi="Times New Roman" w:cs="Times New Roman"/>
          <w:sz w:val="28"/>
          <w:szCs w:val="28"/>
        </w:rPr>
        <w:t xml:space="preserve">reading/consumption.  The ME Lab of the Respondent did not take the accuracy and Dial test in Reactive mode. As such, the ME/Lab report </w:t>
      </w:r>
      <w:r w:rsidRPr="005F21D9">
        <w:rPr>
          <w:rFonts w:ascii="Times New Roman" w:hAnsi="Times New Roman" w:cs="Times New Roman"/>
          <w:sz w:val="28"/>
          <w:szCs w:val="28"/>
        </w:rPr>
        <w:t>wa</w:t>
      </w:r>
      <w:r w:rsidR="008E4120" w:rsidRPr="005F21D9">
        <w:rPr>
          <w:rFonts w:ascii="Times New Roman" w:hAnsi="Times New Roman" w:cs="Times New Roman"/>
          <w:sz w:val="28"/>
          <w:szCs w:val="28"/>
        </w:rPr>
        <w:t xml:space="preserve">s also not reliable. In the case of </w:t>
      </w:r>
      <w:r w:rsidRPr="005F21D9">
        <w:rPr>
          <w:rFonts w:ascii="Times New Roman" w:hAnsi="Times New Roman" w:cs="Times New Roman"/>
          <w:sz w:val="28"/>
          <w:szCs w:val="28"/>
        </w:rPr>
        <w:t>‘</w:t>
      </w:r>
      <w:r w:rsidR="008E4120" w:rsidRPr="005F21D9">
        <w:rPr>
          <w:rFonts w:ascii="Times New Roman" w:hAnsi="Times New Roman" w:cs="Times New Roman"/>
          <w:sz w:val="28"/>
          <w:szCs w:val="28"/>
        </w:rPr>
        <w:t>Sunny Baweja</w:t>
      </w:r>
      <w:r w:rsidRPr="005F21D9">
        <w:rPr>
          <w:rFonts w:ascii="Times New Roman" w:hAnsi="Times New Roman" w:cs="Times New Roman"/>
          <w:sz w:val="28"/>
          <w:szCs w:val="28"/>
        </w:rPr>
        <w:t xml:space="preserve"> Vs. PSPCL’- </w:t>
      </w:r>
      <w:r w:rsidR="008E4120" w:rsidRPr="005F21D9">
        <w:rPr>
          <w:rFonts w:ascii="Times New Roman" w:hAnsi="Times New Roman" w:cs="Times New Roman"/>
          <w:sz w:val="28"/>
          <w:szCs w:val="28"/>
        </w:rPr>
        <w:t>Appeal No.38/2018</w:t>
      </w:r>
      <w:r w:rsidRPr="005F21D9">
        <w:rPr>
          <w:rFonts w:ascii="Times New Roman" w:hAnsi="Times New Roman" w:cs="Times New Roman"/>
          <w:sz w:val="28"/>
          <w:szCs w:val="28"/>
        </w:rPr>
        <w:t xml:space="preserve">, </w:t>
      </w:r>
      <w:r w:rsidR="008E4120" w:rsidRPr="005F21D9">
        <w:rPr>
          <w:rFonts w:ascii="Times New Roman" w:hAnsi="Times New Roman" w:cs="Times New Roman"/>
          <w:sz w:val="28"/>
          <w:szCs w:val="28"/>
        </w:rPr>
        <w:t xml:space="preserve"> </w:t>
      </w:r>
      <w:r w:rsidRPr="005F21D9">
        <w:rPr>
          <w:rFonts w:ascii="Times New Roman" w:hAnsi="Times New Roman" w:cs="Times New Roman"/>
          <w:sz w:val="28"/>
          <w:szCs w:val="28"/>
        </w:rPr>
        <w:t xml:space="preserve">this Court </w:t>
      </w:r>
      <w:r w:rsidR="008E4120" w:rsidRPr="005F21D9">
        <w:rPr>
          <w:rFonts w:ascii="Times New Roman" w:hAnsi="Times New Roman" w:cs="Times New Roman"/>
          <w:sz w:val="28"/>
          <w:szCs w:val="28"/>
        </w:rPr>
        <w:t xml:space="preserve"> observed that disputed </w:t>
      </w:r>
      <w:r w:rsidRPr="005F21D9">
        <w:rPr>
          <w:rFonts w:ascii="Times New Roman" w:hAnsi="Times New Roman" w:cs="Times New Roman"/>
          <w:sz w:val="28"/>
          <w:szCs w:val="28"/>
        </w:rPr>
        <w:t>Energy M</w:t>
      </w:r>
      <w:r w:rsidR="008E4120" w:rsidRPr="005F21D9">
        <w:rPr>
          <w:rFonts w:ascii="Times New Roman" w:hAnsi="Times New Roman" w:cs="Times New Roman"/>
          <w:sz w:val="28"/>
          <w:szCs w:val="28"/>
        </w:rPr>
        <w:t xml:space="preserve">eter was also required to be tested in Reactive mode (kVARh). </w:t>
      </w:r>
      <w:r w:rsidRPr="005F21D9">
        <w:rPr>
          <w:rFonts w:ascii="Times New Roman" w:hAnsi="Times New Roman" w:cs="Times New Roman"/>
          <w:sz w:val="28"/>
          <w:szCs w:val="28"/>
        </w:rPr>
        <w:t>Petitioner’s Representative (PR) added that i</w:t>
      </w:r>
      <w:r w:rsidR="008E4120" w:rsidRPr="005F21D9">
        <w:rPr>
          <w:rFonts w:ascii="Times New Roman" w:hAnsi="Times New Roman" w:cs="Times New Roman"/>
          <w:sz w:val="28"/>
          <w:szCs w:val="28"/>
        </w:rPr>
        <w:t xml:space="preserve">n the case of </w:t>
      </w:r>
      <w:r w:rsidRPr="005F21D9">
        <w:rPr>
          <w:rFonts w:ascii="Times New Roman" w:hAnsi="Times New Roman" w:cs="Times New Roman"/>
          <w:sz w:val="28"/>
          <w:szCs w:val="28"/>
        </w:rPr>
        <w:t>P</w:t>
      </w:r>
      <w:r w:rsidR="008E4120" w:rsidRPr="005F21D9">
        <w:rPr>
          <w:rFonts w:ascii="Times New Roman" w:hAnsi="Times New Roman" w:cs="Times New Roman"/>
          <w:sz w:val="28"/>
          <w:szCs w:val="28"/>
        </w:rPr>
        <w:t>etitioner this ha</w:t>
      </w:r>
      <w:r w:rsidRPr="005F21D9">
        <w:rPr>
          <w:rFonts w:ascii="Times New Roman" w:hAnsi="Times New Roman" w:cs="Times New Roman"/>
          <w:sz w:val="28"/>
          <w:szCs w:val="28"/>
        </w:rPr>
        <w:t>d</w:t>
      </w:r>
      <w:r w:rsidR="008E4120" w:rsidRPr="005F21D9">
        <w:rPr>
          <w:rFonts w:ascii="Times New Roman" w:hAnsi="Times New Roman" w:cs="Times New Roman"/>
          <w:sz w:val="28"/>
          <w:szCs w:val="28"/>
        </w:rPr>
        <w:t xml:space="preserve"> not been done even though billing of the consumer </w:t>
      </w:r>
      <w:r w:rsidRPr="005F21D9">
        <w:rPr>
          <w:rFonts w:ascii="Times New Roman" w:hAnsi="Times New Roman" w:cs="Times New Roman"/>
          <w:sz w:val="28"/>
          <w:szCs w:val="28"/>
        </w:rPr>
        <w:t>wa</w:t>
      </w:r>
      <w:r w:rsidR="008E4120" w:rsidRPr="005F21D9">
        <w:rPr>
          <w:rFonts w:ascii="Times New Roman" w:hAnsi="Times New Roman" w:cs="Times New Roman"/>
          <w:sz w:val="28"/>
          <w:szCs w:val="28"/>
        </w:rPr>
        <w:t xml:space="preserve">s on </w:t>
      </w:r>
      <w:r w:rsidRPr="005F21D9">
        <w:rPr>
          <w:rFonts w:ascii="Times New Roman" w:hAnsi="Times New Roman" w:cs="Times New Roman"/>
          <w:sz w:val="28"/>
          <w:szCs w:val="28"/>
        </w:rPr>
        <w:t>k</w:t>
      </w:r>
      <w:r w:rsidR="008E4120" w:rsidRPr="005F21D9">
        <w:rPr>
          <w:rFonts w:ascii="Times New Roman" w:hAnsi="Times New Roman" w:cs="Times New Roman"/>
          <w:sz w:val="28"/>
          <w:szCs w:val="28"/>
        </w:rPr>
        <w:t>VA</w:t>
      </w:r>
      <w:r w:rsidRPr="005F21D9">
        <w:rPr>
          <w:rFonts w:ascii="Times New Roman" w:hAnsi="Times New Roman" w:cs="Times New Roman"/>
          <w:sz w:val="28"/>
          <w:szCs w:val="28"/>
        </w:rPr>
        <w:t>h</w:t>
      </w:r>
      <w:r w:rsidR="008E4120" w:rsidRPr="005F21D9">
        <w:rPr>
          <w:rFonts w:ascii="Times New Roman" w:hAnsi="Times New Roman" w:cs="Times New Roman"/>
          <w:sz w:val="28"/>
          <w:szCs w:val="28"/>
        </w:rPr>
        <w:t xml:space="preserve"> reading/consumption and final </w:t>
      </w:r>
      <w:r w:rsidRPr="005F21D9">
        <w:rPr>
          <w:rFonts w:ascii="Times New Roman" w:hAnsi="Times New Roman" w:cs="Times New Roman"/>
          <w:sz w:val="28"/>
          <w:szCs w:val="28"/>
        </w:rPr>
        <w:t>k</w:t>
      </w:r>
      <w:r w:rsidR="008E4120" w:rsidRPr="005F21D9">
        <w:rPr>
          <w:rFonts w:ascii="Times New Roman" w:hAnsi="Times New Roman" w:cs="Times New Roman"/>
          <w:sz w:val="28"/>
          <w:szCs w:val="28"/>
        </w:rPr>
        <w:t>VA</w:t>
      </w:r>
      <w:r w:rsidRPr="005F21D9">
        <w:rPr>
          <w:rFonts w:ascii="Times New Roman" w:hAnsi="Times New Roman" w:cs="Times New Roman"/>
          <w:sz w:val="28"/>
          <w:szCs w:val="28"/>
        </w:rPr>
        <w:t>h</w:t>
      </w:r>
      <w:r w:rsidR="008E4120" w:rsidRPr="005F21D9">
        <w:rPr>
          <w:rFonts w:ascii="Times New Roman" w:hAnsi="Times New Roman" w:cs="Times New Roman"/>
          <w:sz w:val="28"/>
          <w:szCs w:val="28"/>
        </w:rPr>
        <w:t xml:space="preserve"> reading ha</w:t>
      </w:r>
      <w:r w:rsidRPr="005F21D9">
        <w:rPr>
          <w:rFonts w:ascii="Times New Roman" w:hAnsi="Times New Roman" w:cs="Times New Roman"/>
          <w:sz w:val="28"/>
          <w:szCs w:val="28"/>
        </w:rPr>
        <w:t>d</w:t>
      </w:r>
      <w:r w:rsidR="008E4120" w:rsidRPr="005F21D9">
        <w:rPr>
          <w:rFonts w:ascii="Times New Roman" w:hAnsi="Times New Roman" w:cs="Times New Roman"/>
          <w:sz w:val="28"/>
          <w:szCs w:val="28"/>
        </w:rPr>
        <w:t xml:space="preserve"> been considered for working out disputed unbilled consumption of 31</w:t>
      </w:r>
      <w:r w:rsidRPr="005F21D9">
        <w:rPr>
          <w:rFonts w:ascii="Times New Roman" w:hAnsi="Times New Roman" w:cs="Times New Roman"/>
          <w:sz w:val="28"/>
          <w:szCs w:val="28"/>
        </w:rPr>
        <w:t>,</w:t>
      </w:r>
      <w:r w:rsidR="008E4120" w:rsidRPr="005F21D9">
        <w:rPr>
          <w:rFonts w:ascii="Times New Roman" w:hAnsi="Times New Roman" w:cs="Times New Roman"/>
          <w:sz w:val="28"/>
          <w:szCs w:val="28"/>
        </w:rPr>
        <w:t xml:space="preserve">867 </w:t>
      </w:r>
      <w:r w:rsidRPr="005F21D9">
        <w:rPr>
          <w:rFonts w:ascii="Times New Roman" w:hAnsi="Times New Roman" w:cs="Times New Roman"/>
          <w:sz w:val="28"/>
          <w:szCs w:val="28"/>
        </w:rPr>
        <w:t xml:space="preserve"> kV</w:t>
      </w:r>
      <w:r w:rsidR="00136546" w:rsidRPr="005F21D9">
        <w:rPr>
          <w:rFonts w:ascii="Times New Roman" w:hAnsi="Times New Roman" w:cs="Times New Roman"/>
          <w:sz w:val="28"/>
          <w:szCs w:val="28"/>
        </w:rPr>
        <w:t xml:space="preserve">Ah </w:t>
      </w:r>
      <w:r w:rsidR="008E4120" w:rsidRPr="005F21D9">
        <w:rPr>
          <w:rFonts w:ascii="Times New Roman" w:hAnsi="Times New Roman" w:cs="Times New Roman"/>
          <w:sz w:val="28"/>
          <w:szCs w:val="28"/>
        </w:rPr>
        <w:t>units</w:t>
      </w:r>
      <w:r w:rsidR="00136546" w:rsidRPr="005F21D9">
        <w:rPr>
          <w:rFonts w:ascii="Times New Roman" w:hAnsi="Times New Roman" w:cs="Times New Roman"/>
          <w:sz w:val="28"/>
          <w:szCs w:val="28"/>
        </w:rPr>
        <w:t>.</w:t>
      </w:r>
    </w:p>
    <w:p w:rsidR="00B340CB" w:rsidRPr="00123DE6" w:rsidRDefault="00C153C1" w:rsidP="00123DE6">
      <w:pPr>
        <w:pStyle w:val="ListParagraph"/>
        <w:spacing w:line="480" w:lineRule="auto"/>
        <w:jc w:val="both"/>
        <w:rPr>
          <w:rFonts w:ascii="Times New Roman" w:hAnsi="Times New Roman" w:cs="Times New Roman"/>
          <w:i/>
          <w:sz w:val="28"/>
          <w:szCs w:val="28"/>
        </w:rPr>
      </w:pPr>
      <w:r>
        <w:rPr>
          <w:rFonts w:ascii="Times New Roman" w:hAnsi="Times New Roman" w:cs="Times New Roman"/>
          <w:sz w:val="28"/>
          <w:szCs w:val="28"/>
        </w:rPr>
        <w:tab/>
      </w:r>
      <w:r w:rsidR="00B340CB" w:rsidRPr="00123DE6">
        <w:rPr>
          <w:rFonts w:ascii="Times New Roman" w:hAnsi="Times New Roman" w:cs="Times New Roman"/>
          <w:i/>
          <w:sz w:val="28"/>
          <w:szCs w:val="28"/>
        </w:rPr>
        <w:t xml:space="preserve">I agree with the contention of the Petitioner’s Representative that  at Site and </w:t>
      </w:r>
      <w:r w:rsidR="00123DE6" w:rsidRPr="00123DE6">
        <w:rPr>
          <w:rFonts w:ascii="Times New Roman" w:hAnsi="Times New Roman" w:cs="Times New Roman"/>
          <w:i/>
          <w:sz w:val="28"/>
          <w:szCs w:val="28"/>
        </w:rPr>
        <w:t xml:space="preserve"> also </w:t>
      </w:r>
      <w:r w:rsidR="00B340CB" w:rsidRPr="00123DE6">
        <w:rPr>
          <w:rFonts w:ascii="Times New Roman" w:hAnsi="Times New Roman" w:cs="Times New Roman"/>
          <w:i/>
          <w:sz w:val="28"/>
          <w:szCs w:val="28"/>
        </w:rPr>
        <w:t xml:space="preserve">in ME laboratory, the accuracy of the Energy Meter was checked/tested in Active Mode (kWh) only </w:t>
      </w:r>
      <w:r w:rsidR="00123DE6" w:rsidRPr="00123DE6">
        <w:rPr>
          <w:rFonts w:ascii="Times New Roman" w:hAnsi="Times New Roman" w:cs="Times New Roman"/>
          <w:i/>
          <w:sz w:val="28"/>
          <w:szCs w:val="28"/>
        </w:rPr>
        <w:t xml:space="preserve"> and not </w:t>
      </w:r>
      <w:r w:rsidR="00B340CB" w:rsidRPr="00123DE6">
        <w:rPr>
          <w:rFonts w:ascii="Times New Roman" w:hAnsi="Times New Roman" w:cs="Times New Roman"/>
          <w:i/>
          <w:sz w:val="28"/>
          <w:szCs w:val="28"/>
        </w:rPr>
        <w:t xml:space="preserve">in Reactive Mode, </w:t>
      </w:r>
      <w:r w:rsidR="00123DE6" w:rsidRPr="00123DE6">
        <w:rPr>
          <w:rFonts w:ascii="Times New Roman" w:hAnsi="Times New Roman" w:cs="Times New Roman"/>
          <w:i/>
          <w:sz w:val="28"/>
          <w:szCs w:val="28"/>
        </w:rPr>
        <w:t xml:space="preserve">despite the fact </w:t>
      </w:r>
      <w:r w:rsidR="00B340CB" w:rsidRPr="00123DE6">
        <w:rPr>
          <w:rFonts w:ascii="Times New Roman" w:hAnsi="Times New Roman" w:cs="Times New Roman"/>
          <w:i/>
          <w:sz w:val="28"/>
          <w:szCs w:val="28"/>
        </w:rPr>
        <w:t xml:space="preserve">the bills were issued in kVAh consumption. </w:t>
      </w:r>
      <w:r w:rsidR="00123DE6" w:rsidRPr="00123DE6">
        <w:rPr>
          <w:rFonts w:ascii="Times New Roman" w:hAnsi="Times New Roman" w:cs="Times New Roman"/>
          <w:i/>
          <w:sz w:val="28"/>
          <w:szCs w:val="28"/>
        </w:rPr>
        <w:t>Thus, in the absence of checking of</w:t>
      </w:r>
      <w:r w:rsidR="00E81CAE">
        <w:rPr>
          <w:rFonts w:ascii="Times New Roman" w:hAnsi="Times New Roman" w:cs="Times New Roman"/>
          <w:i/>
          <w:sz w:val="28"/>
          <w:szCs w:val="28"/>
        </w:rPr>
        <w:t xml:space="preserve"> accuracy of</w:t>
      </w:r>
      <w:r w:rsidR="00123DE6" w:rsidRPr="00123DE6">
        <w:rPr>
          <w:rFonts w:ascii="Times New Roman" w:hAnsi="Times New Roman" w:cs="Times New Roman"/>
          <w:i/>
          <w:sz w:val="28"/>
          <w:szCs w:val="28"/>
        </w:rPr>
        <w:t xml:space="preserve"> the disputed Energy Meter</w:t>
      </w:r>
      <w:r w:rsidR="00E81CAE">
        <w:rPr>
          <w:rFonts w:ascii="Times New Roman" w:hAnsi="Times New Roman" w:cs="Times New Roman"/>
          <w:i/>
          <w:sz w:val="28"/>
          <w:szCs w:val="28"/>
        </w:rPr>
        <w:t xml:space="preserve"> </w:t>
      </w:r>
      <w:r w:rsidR="00B340CB" w:rsidRPr="00123DE6">
        <w:rPr>
          <w:rFonts w:ascii="Times New Roman" w:hAnsi="Times New Roman" w:cs="Times New Roman"/>
          <w:i/>
          <w:sz w:val="28"/>
          <w:szCs w:val="28"/>
        </w:rPr>
        <w:t>in Reactive Mode</w:t>
      </w:r>
      <w:r w:rsidR="00E81CAE">
        <w:rPr>
          <w:rFonts w:ascii="Times New Roman" w:hAnsi="Times New Roman" w:cs="Times New Roman"/>
          <w:i/>
          <w:sz w:val="28"/>
          <w:szCs w:val="28"/>
        </w:rPr>
        <w:t>,</w:t>
      </w:r>
      <w:r w:rsidR="00B340CB" w:rsidRPr="00123DE6">
        <w:rPr>
          <w:rFonts w:ascii="Times New Roman" w:hAnsi="Times New Roman" w:cs="Times New Roman"/>
          <w:i/>
          <w:sz w:val="28"/>
          <w:szCs w:val="28"/>
        </w:rPr>
        <w:t xml:space="preserve"> </w:t>
      </w:r>
      <w:r w:rsidR="00123DE6" w:rsidRPr="00123DE6">
        <w:rPr>
          <w:rFonts w:ascii="Times New Roman" w:hAnsi="Times New Roman" w:cs="Times New Roman"/>
          <w:i/>
          <w:sz w:val="28"/>
          <w:szCs w:val="28"/>
        </w:rPr>
        <w:t>no reasonable conclusion about</w:t>
      </w:r>
      <w:r w:rsidR="00B340CB" w:rsidRPr="00123DE6">
        <w:rPr>
          <w:rFonts w:ascii="Times New Roman" w:hAnsi="Times New Roman" w:cs="Times New Roman"/>
          <w:i/>
          <w:sz w:val="28"/>
          <w:szCs w:val="28"/>
        </w:rPr>
        <w:t xml:space="preserve"> proper healthiness of the Energy Meter</w:t>
      </w:r>
      <w:r w:rsidR="00123DE6" w:rsidRPr="00123DE6">
        <w:rPr>
          <w:rFonts w:ascii="Times New Roman" w:hAnsi="Times New Roman" w:cs="Times New Roman"/>
          <w:i/>
          <w:sz w:val="28"/>
          <w:szCs w:val="28"/>
        </w:rPr>
        <w:t xml:space="preserve"> can be </w:t>
      </w:r>
      <w:r w:rsidR="00E81CAE">
        <w:rPr>
          <w:rFonts w:ascii="Times New Roman" w:hAnsi="Times New Roman" w:cs="Times New Roman"/>
          <w:i/>
          <w:sz w:val="28"/>
          <w:szCs w:val="28"/>
        </w:rPr>
        <w:t>arrived at</w:t>
      </w:r>
      <w:r w:rsidR="00123DE6" w:rsidRPr="00123DE6">
        <w:rPr>
          <w:rFonts w:ascii="Times New Roman" w:hAnsi="Times New Roman" w:cs="Times New Roman"/>
          <w:i/>
          <w:sz w:val="28"/>
          <w:szCs w:val="28"/>
        </w:rPr>
        <w:t>.</w:t>
      </w:r>
    </w:p>
    <w:p w:rsidR="006C5A3D" w:rsidRDefault="006C5A3D" w:rsidP="006C5A3D">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From the  above analysis ,  it is concluded that </w:t>
      </w:r>
      <w:r w:rsidR="00B340CB">
        <w:rPr>
          <w:rFonts w:ascii="Times New Roman" w:hAnsi="Times New Roman" w:cs="Times New Roman"/>
          <w:sz w:val="28"/>
          <w:szCs w:val="28"/>
        </w:rPr>
        <w:t xml:space="preserve">from the DDL report, it clear that the Real Time Clock (RTC) was defective, meaning thereby </w:t>
      </w:r>
      <w:r w:rsidR="00123DE6">
        <w:rPr>
          <w:rFonts w:ascii="Times New Roman" w:hAnsi="Times New Roman" w:cs="Times New Roman"/>
          <w:sz w:val="28"/>
          <w:szCs w:val="28"/>
        </w:rPr>
        <w:t xml:space="preserve">that </w:t>
      </w:r>
      <w:r w:rsidR="00B340CB">
        <w:rPr>
          <w:rFonts w:ascii="Times New Roman" w:hAnsi="Times New Roman" w:cs="Times New Roman"/>
          <w:sz w:val="28"/>
          <w:szCs w:val="28"/>
        </w:rPr>
        <w:t xml:space="preserve">Software of the </w:t>
      </w:r>
      <w:r w:rsidR="00123DE6">
        <w:rPr>
          <w:rFonts w:ascii="Times New Roman" w:hAnsi="Times New Roman" w:cs="Times New Roman"/>
          <w:sz w:val="28"/>
          <w:szCs w:val="28"/>
        </w:rPr>
        <w:t xml:space="preserve">disputed </w:t>
      </w:r>
      <w:r w:rsidR="00B340CB">
        <w:rPr>
          <w:rFonts w:ascii="Times New Roman" w:hAnsi="Times New Roman" w:cs="Times New Roman"/>
          <w:sz w:val="28"/>
          <w:szCs w:val="28"/>
        </w:rPr>
        <w:t xml:space="preserve">Energy Meter was defective. Moreover, the accuracy in a Reactive Mode was not taken either at site or in ME Laboratory. Hence,  the </w:t>
      </w:r>
      <w:r w:rsidR="00123DE6">
        <w:rPr>
          <w:rFonts w:ascii="Times New Roman" w:hAnsi="Times New Roman" w:cs="Times New Roman"/>
          <w:sz w:val="28"/>
          <w:szCs w:val="28"/>
        </w:rPr>
        <w:t xml:space="preserve">overhauling of the Petitioner’s </w:t>
      </w:r>
      <w:r w:rsidR="00B340CB">
        <w:rPr>
          <w:rFonts w:ascii="Times New Roman" w:hAnsi="Times New Roman" w:cs="Times New Roman"/>
          <w:sz w:val="28"/>
          <w:szCs w:val="28"/>
        </w:rPr>
        <w:t xml:space="preserve">account </w:t>
      </w:r>
      <w:r w:rsidR="00B340CB">
        <w:rPr>
          <w:rFonts w:ascii="Times New Roman" w:hAnsi="Times New Roman" w:cs="Times New Roman"/>
          <w:sz w:val="28"/>
          <w:szCs w:val="28"/>
        </w:rPr>
        <w:lastRenderedPageBreak/>
        <w:t>during the disputed period</w:t>
      </w:r>
      <w:r w:rsidR="00123DE6">
        <w:rPr>
          <w:rFonts w:ascii="Times New Roman" w:hAnsi="Times New Roman" w:cs="Times New Roman"/>
          <w:sz w:val="28"/>
          <w:szCs w:val="28"/>
        </w:rPr>
        <w:t>,</w:t>
      </w:r>
      <w:r w:rsidR="00B340CB">
        <w:rPr>
          <w:rFonts w:ascii="Times New Roman" w:hAnsi="Times New Roman" w:cs="Times New Roman"/>
          <w:sz w:val="28"/>
          <w:szCs w:val="28"/>
        </w:rPr>
        <w:t xml:space="preserve"> as from 01.04.2017 to 11.08.2017 (date of replacement of the Energy Meter) </w:t>
      </w:r>
      <w:r w:rsidR="00123DE6">
        <w:rPr>
          <w:rFonts w:ascii="Times New Roman" w:hAnsi="Times New Roman" w:cs="Times New Roman"/>
          <w:sz w:val="28"/>
          <w:szCs w:val="28"/>
        </w:rPr>
        <w:t xml:space="preserve"> done by the Audit Party is not just and fair. Rather, the account of the Petitioner for the aforesaid period is required to be </w:t>
      </w:r>
      <w:r w:rsidR="00B340CB">
        <w:rPr>
          <w:rFonts w:ascii="Times New Roman" w:hAnsi="Times New Roman" w:cs="Times New Roman"/>
          <w:sz w:val="28"/>
          <w:szCs w:val="28"/>
        </w:rPr>
        <w:t xml:space="preserve">overhauled </w:t>
      </w:r>
      <w:r w:rsidR="00123DE6">
        <w:rPr>
          <w:rFonts w:ascii="Times New Roman" w:hAnsi="Times New Roman" w:cs="Times New Roman"/>
          <w:sz w:val="28"/>
          <w:szCs w:val="28"/>
        </w:rPr>
        <w:t xml:space="preserve"> in terms of </w:t>
      </w:r>
      <w:r w:rsidR="00B340CB">
        <w:rPr>
          <w:rFonts w:ascii="Times New Roman" w:hAnsi="Times New Roman" w:cs="Times New Roman"/>
          <w:sz w:val="28"/>
          <w:szCs w:val="28"/>
        </w:rPr>
        <w:t xml:space="preserve"> provisions contained in Regulation 21.5.2 (a) of the Supply Code-2014 i.e. </w:t>
      </w:r>
      <w:r w:rsidR="00123DE6">
        <w:rPr>
          <w:rFonts w:ascii="Times New Roman" w:hAnsi="Times New Roman" w:cs="Times New Roman"/>
          <w:sz w:val="28"/>
          <w:szCs w:val="28"/>
        </w:rPr>
        <w:t xml:space="preserve">on the basis of </w:t>
      </w:r>
      <w:r w:rsidR="00B340CB">
        <w:rPr>
          <w:rFonts w:ascii="Times New Roman" w:hAnsi="Times New Roman" w:cs="Times New Roman"/>
          <w:sz w:val="28"/>
          <w:szCs w:val="28"/>
        </w:rPr>
        <w:t xml:space="preserve">consumption of </w:t>
      </w:r>
      <w:r w:rsidR="007601AC">
        <w:rPr>
          <w:rFonts w:ascii="Times New Roman" w:hAnsi="Times New Roman" w:cs="Times New Roman"/>
          <w:sz w:val="28"/>
          <w:szCs w:val="28"/>
        </w:rPr>
        <w:t xml:space="preserve">the </w:t>
      </w:r>
      <w:r w:rsidR="00B340CB">
        <w:rPr>
          <w:rFonts w:ascii="Times New Roman" w:hAnsi="Times New Roman" w:cs="Times New Roman"/>
          <w:sz w:val="28"/>
          <w:szCs w:val="28"/>
        </w:rPr>
        <w:t xml:space="preserve">corresponding period of </w:t>
      </w:r>
      <w:r w:rsidR="007601AC">
        <w:rPr>
          <w:rFonts w:ascii="Times New Roman" w:hAnsi="Times New Roman" w:cs="Times New Roman"/>
          <w:sz w:val="28"/>
          <w:szCs w:val="28"/>
        </w:rPr>
        <w:t xml:space="preserve">the </w:t>
      </w:r>
      <w:r w:rsidR="00B340CB">
        <w:rPr>
          <w:rFonts w:ascii="Times New Roman" w:hAnsi="Times New Roman" w:cs="Times New Roman"/>
          <w:sz w:val="28"/>
          <w:szCs w:val="28"/>
        </w:rPr>
        <w:t>previous year.</w:t>
      </w:r>
    </w:p>
    <w:p w:rsidR="006C5A3D" w:rsidRDefault="006C5A3D" w:rsidP="006C5A3D">
      <w:pPr>
        <w:spacing w:line="480" w:lineRule="auto"/>
        <w:jc w:val="both"/>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rPr>
        <w:tab/>
        <w:t>Decision:</w:t>
      </w:r>
    </w:p>
    <w:p w:rsidR="006C5A3D" w:rsidRDefault="006C5A3D" w:rsidP="006C5A3D">
      <w:pPr>
        <w:spacing w:line="480" w:lineRule="auto"/>
        <w:ind w:right="-2"/>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t xml:space="preserve">As a sequel of above discussions, the order dated </w:t>
      </w:r>
      <w:r w:rsidR="009053C2">
        <w:rPr>
          <w:rFonts w:ascii="Times New Roman" w:hAnsi="Times New Roman" w:cs="Times New Roman"/>
          <w:b/>
          <w:sz w:val="28"/>
          <w:szCs w:val="28"/>
        </w:rPr>
        <w:t>04</w:t>
      </w:r>
      <w:r>
        <w:rPr>
          <w:rFonts w:ascii="Times New Roman" w:hAnsi="Times New Roman" w:cs="Times New Roman"/>
          <w:b/>
          <w:sz w:val="28"/>
          <w:szCs w:val="28"/>
        </w:rPr>
        <w:t>.0</w:t>
      </w:r>
      <w:r w:rsidR="009053C2">
        <w:rPr>
          <w:rFonts w:ascii="Times New Roman" w:hAnsi="Times New Roman" w:cs="Times New Roman"/>
          <w:b/>
          <w:sz w:val="28"/>
          <w:szCs w:val="28"/>
        </w:rPr>
        <w:t>7</w:t>
      </w:r>
      <w:r>
        <w:rPr>
          <w:rFonts w:ascii="Times New Roman" w:hAnsi="Times New Roman" w:cs="Times New Roman"/>
          <w:b/>
          <w:sz w:val="28"/>
          <w:szCs w:val="28"/>
        </w:rPr>
        <w:t>.2018 of the Forum in Case No.CG-15</w:t>
      </w:r>
      <w:r w:rsidR="009053C2">
        <w:rPr>
          <w:rFonts w:ascii="Times New Roman" w:hAnsi="Times New Roman" w:cs="Times New Roman"/>
          <w:b/>
          <w:sz w:val="28"/>
          <w:szCs w:val="28"/>
        </w:rPr>
        <w:t>4</w:t>
      </w:r>
      <w:r>
        <w:rPr>
          <w:rFonts w:ascii="Times New Roman" w:hAnsi="Times New Roman" w:cs="Times New Roman"/>
          <w:b/>
          <w:sz w:val="28"/>
          <w:szCs w:val="28"/>
        </w:rPr>
        <w:t xml:space="preserve"> of 2018 is </w:t>
      </w:r>
      <w:r w:rsidR="009053C2">
        <w:rPr>
          <w:rFonts w:ascii="Times New Roman" w:hAnsi="Times New Roman" w:cs="Times New Roman"/>
          <w:b/>
          <w:sz w:val="28"/>
          <w:szCs w:val="28"/>
        </w:rPr>
        <w:t xml:space="preserve">set aside. It is held that the account of the Petitioner for the period from 01.04.2017 to 11.08.2017 (the date of replacement of the Energy Meter) shall be overhauled on the basis of </w:t>
      </w:r>
      <w:r w:rsidR="007601AC">
        <w:rPr>
          <w:rFonts w:ascii="Times New Roman" w:hAnsi="Times New Roman" w:cs="Times New Roman"/>
          <w:b/>
          <w:sz w:val="28"/>
          <w:szCs w:val="28"/>
        </w:rPr>
        <w:t xml:space="preserve">the </w:t>
      </w:r>
      <w:r w:rsidR="009053C2">
        <w:rPr>
          <w:rFonts w:ascii="Times New Roman" w:hAnsi="Times New Roman" w:cs="Times New Roman"/>
          <w:b/>
          <w:sz w:val="28"/>
          <w:szCs w:val="28"/>
        </w:rPr>
        <w:t>energy consumption of corresponding period of previous year in terms of provisions contained in Regulation 21</w:t>
      </w:r>
      <w:r w:rsidR="007601AC">
        <w:rPr>
          <w:rFonts w:ascii="Times New Roman" w:hAnsi="Times New Roman" w:cs="Times New Roman"/>
          <w:b/>
          <w:sz w:val="28"/>
          <w:szCs w:val="28"/>
        </w:rPr>
        <w:t>.5.2(a) of the Supply Code-2014 and refund/recover the amount without any interest.</w:t>
      </w:r>
      <w:r w:rsidR="009053C2">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6C5A3D" w:rsidRDefault="006C5A3D" w:rsidP="006C5A3D">
      <w:pPr>
        <w:spacing w:line="480" w:lineRule="auto"/>
        <w:ind w:right="1440"/>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The Appeal is disposed off accordingly.</w:t>
      </w:r>
    </w:p>
    <w:p w:rsidR="009053C2" w:rsidRDefault="009053C2" w:rsidP="00C153C1">
      <w:pPr>
        <w:spacing w:line="480" w:lineRule="auto"/>
        <w:ind w:right="-24"/>
        <w:jc w:val="both"/>
        <w:rPr>
          <w:rFonts w:ascii="Times New Roman" w:hAnsi="Times New Roman" w:cs="Times New Roman"/>
          <w:sz w:val="28"/>
          <w:szCs w:val="28"/>
        </w:rPr>
      </w:pPr>
      <w:r w:rsidRPr="003C5B61">
        <w:rPr>
          <w:rFonts w:ascii="Times New Roman" w:hAnsi="Times New Roman" w:cs="Times New Roman"/>
          <w:b/>
          <w:sz w:val="28"/>
          <w:szCs w:val="28"/>
        </w:rPr>
        <w:t>7</w:t>
      </w:r>
      <w:r>
        <w:rPr>
          <w:rFonts w:ascii="Times New Roman" w:hAnsi="Times New Roman" w:cs="Times New Roman"/>
          <w:sz w:val="28"/>
          <w:szCs w:val="28"/>
        </w:rPr>
        <w:t>.</w:t>
      </w:r>
      <w:r w:rsidR="003522B0">
        <w:rPr>
          <w:rFonts w:ascii="Times New Roman" w:hAnsi="Times New Roman" w:cs="Times New Roman"/>
          <w:sz w:val="28"/>
          <w:szCs w:val="28"/>
        </w:rPr>
        <w:tab/>
      </w:r>
      <w:r w:rsidR="003522B0">
        <w:rPr>
          <w:rFonts w:ascii="Times New Roman" w:hAnsi="Times New Roman" w:cs="Times New Roman"/>
          <w:sz w:val="28"/>
          <w:szCs w:val="28"/>
        </w:rPr>
        <w:tab/>
        <w:t>Chief Engineer/Commercial, PSPCL,</w:t>
      </w:r>
      <w:r w:rsidR="00C153C1">
        <w:rPr>
          <w:rFonts w:ascii="Times New Roman" w:hAnsi="Times New Roman" w:cs="Times New Roman"/>
          <w:sz w:val="28"/>
          <w:szCs w:val="28"/>
        </w:rPr>
        <w:t xml:space="preserve"> </w:t>
      </w:r>
      <w:r w:rsidR="003522B0">
        <w:rPr>
          <w:rFonts w:ascii="Times New Roman" w:hAnsi="Times New Roman" w:cs="Times New Roman"/>
          <w:sz w:val="28"/>
          <w:szCs w:val="28"/>
        </w:rPr>
        <w:t>Patiala shall issue instructions</w:t>
      </w:r>
      <w:r w:rsidR="009E4368">
        <w:rPr>
          <w:rFonts w:ascii="Times New Roman" w:hAnsi="Times New Roman" w:cs="Times New Roman"/>
          <w:sz w:val="28"/>
          <w:szCs w:val="28"/>
        </w:rPr>
        <w:t xml:space="preserve"> to all Engineer-in-Chiefs/Chief Engineers, DS Zones, Chief Engineer/Enforcement and Chief Engineer/Metering, PSPCL that the accuracy of the Energy Meters shall be checked/tested at site and / or in M.E Laboratory in both Active (kWh) and Reactive Mode ( kVARh) to </w:t>
      </w:r>
      <w:r w:rsidR="009E4368">
        <w:rPr>
          <w:rFonts w:ascii="Times New Roman" w:hAnsi="Times New Roman" w:cs="Times New Roman"/>
          <w:sz w:val="28"/>
          <w:szCs w:val="28"/>
        </w:rPr>
        <w:lastRenderedPageBreak/>
        <w:t xml:space="preserve">determine the correctness of the Energy Meters. It also needs to be ensured </w:t>
      </w:r>
      <w:r w:rsidR="00E81CAE">
        <w:rPr>
          <w:rFonts w:ascii="Times New Roman" w:hAnsi="Times New Roman" w:cs="Times New Roman"/>
          <w:sz w:val="28"/>
          <w:szCs w:val="28"/>
        </w:rPr>
        <w:t xml:space="preserve">by the PSPCL </w:t>
      </w:r>
      <w:r w:rsidR="009E4368">
        <w:rPr>
          <w:rFonts w:ascii="Times New Roman" w:hAnsi="Times New Roman" w:cs="Times New Roman"/>
          <w:sz w:val="28"/>
          <w:szCs w:val="28"/>
        </w:rPr>
        <w:t>that necessary provision in this regard is made by incorporating an Instructions to this effect in ESIM-2017. Compliance of this Order needs to be reported within one month of date of its issuance.</w:t>
      </w:r>
    </w:p>
    <w:p w:rsidR="006C5A3D" w:rsidRDefault="003522B0" w:rsidP="006C5A3D">
      <w:pPr>
        <w:spacing w:line="480" w:lineRule="auto"/>
        <w:ind w:right="-2"/>
        <w:jc w:val="both"/>
        <w:rPr>
          <w:rFonts w:ascii="Times New Roman" w:hAnsi="Times New Roman" w:cs="Times New Roman"/>
          <w:b/>
          <w:sz w:val="28"/>
          <w:szCs w:val="28"/>
        </w:rPr>
      </w:pPr>
      <w:r>
        <w:rPr>
          <w:rFonts w:ascii="Times New Roman" w:hAnsi="Times New Roman" w:cs="Times New Roman"/>
          <w:b/>
          <w:sz w:val="28"/>
          <w:szCs w:val="28"/>
        </w:rPr>
        <w:t>8</w:t>
      </w:r>
      <w:r w:rsidR="006C5A3D">
        <w:rPr>
          <w:rFonts w:ascii="Times New Roman" w:hAnsi="Times New Roman" w:cs="Times New Roman"/>
          <w:b/>
          <w:sz w:val="28"/>
          <w:szCs w:val="28"/>
        </w:rPr>
        <w:t>.</w:t>
      </w:r>
      <w:r w:rsidR="006C5A3D">
        <w:rPr>
          <w:rFonts w:ascii="Times New Roman" w:hAnsi="Times New Roman" w:cs="Times New Roman"/>
          <w:sz w:val="28"/>
          <w:szCs w:val="28"/>
        </w:rPr>
        <w:t xml:space="preserve"> </w:t>
      </w:r>
      <w:r w:rsidR="006C5A3D">
        <w:rPr>
          <w:rFonts w:ascii="Times New Roman" w:hAnsi="Times New Roman" w:cs="Times New Roman"/>
          <w:sz w:val="28"/>
          <w:szCs w:val="28"/>
        </w:rPr>
        <w:tab/>
      </w:r>
      <w:r w:rsidR="006C5A3D">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r w:rsidR="006C5A3D">
        <w:tab/>
      </w:r>
      <w:r w:rsidR="006C5A3D">
        <w:tab/>
      </w:r>
      <w:r w:rsidR="006C5A3D">
        <w:rPr>
          <w:rFonts w:ascii="Times New Roman" w:hAnsi="Times New Roman" w:cs="Times New Roman"/>
          <w:sz w:val="28"/>
          <w:szCs w:val="28"/>
        </w:rPr>
        <w:tab/>
      </w:r>
    </w:p>
    <w:p w:rsidR="006C5A3D" w:rsidRDefault="006C5A3D" w:rsidP="006C5A3D">
      <w:pPr>
        <w:pStyle w:val="NoSpacing"/>
        <w:ind w:left="1984" w:right="-2"/>
        <w:jc w:val="both"/>
        <w:rPr>
          <w:rFonts w:ascii="Times New Roman" w:hAnsi="Times New Roman" w:cs="Times New Roman"/>
          <w:sz w:val="28"/>
          <w:szCs w:val="28"/>
        </w:rPr>
      </w:pPr>
      <w:r>
        <w:tab/>
      </w:r>
      <w:r>
        <w:tab/>
      </w:r>
      <w:r>
        <w:tab/>
      </w:r>
      <w: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(VIRINDER SINGH)</w:t>
      </w:r>
    </w:p>
    <w:p w:rsidR="006C5A3D" w:rsidRDefault="006C5A3D" w:rsidP="006C5A3D">
      <w:pPr>
        <w:pStyle w:val="NoSpacing"/>
        <w:ind w:right="-2"/>
        <w:jc w:val="both"/>
        <w:rPr>
          <w:rFonts w:ascii="Times New Roman" w:hAnsi="Times New Roman" w:cs="Times New Roman"/>
          <w:sz w:val="28"/>
          <w:szCs w:val="28"/>
        </w:rPr>
      </w:pPr>
      <w:r>
        <w:rPr>
          <w:rFonts w:ascii="Times New Roman" w:hAnsi="Times New Roman" w:cs="Times New Roman"/>
          <w:sz w:val="28"/>
          <w:szCs w:val="28"/>
        </w:rPr>
        <w:t>November 2</w:t>
      </w:r>
      <w:r w:rsidR="003522B0">
        <w:rPr>
          <w:rFonts w:ascii="Times New Roman" w:hAnsi="Times New Roman" w:cs="Times New Roman"/>
          <w:sz w:val="28"/>
          <w:szCs w:val="28"/>
        </w:rPr>
        <w:t>8</w:t>
      </w:r>
      <w:r>
        <w:rPr>
          <w:rFonts w:ascii="Times New Roman" w:hAnsi="Times New Roman" w:cs="Times New Roman"/>
          <w:sz w:val="28"/>
          <w:szCs w:val="28"/>
        </w:rPr>
        <w:t>, 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LokPal (Ombudsman)</w:t>
      </w:r>
    </w:p>
    <w:p w:rsidR="006C5A3D" w:rsidRDefault="006C5A3D" w:rsidP="006C5A3D">
      <w:pPr>
        <w:pStyle w:val="NoSpacing"/>
        <w:ind w:right="-2"/>
        <w:jc w:val="both"/>
        <w:rPr>
          <w:rFonts w:ascii="Times New Roman" w:hAnsi="Times New Roman" w:cs="Times New Roman"/>
          <w:b/>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Electricity, Punjab.</w:t>
      </w:r>
    </w:p>
    <w:p w:rsidR="006C5A3D" w:rsidRDefault="006C5A3D" w:rsidP="006C5A3D"/>
    <w:p w:rsidR="006C5A3D" w:rsidRDefault="006C5A3D" w:rsidP="006C5A3D"/>
    <w:p w:rsidR="006C5A3D" w:rsidRDefault="006C5A3D" w:rsidP="006C5A3D"/>
    <w:p w:rsidR="006C5A3D" w:rsidRDefault="006C5A3D" w:rsidP="006C5A3D"/>
    <w:p w:rsidR="006C5A3D" w:rsidRDefault="006C5A3D" w:rsidP="006C5A3D"/>
    <w:p w:rsidR="006C5A3D" w:rsidRDefault="006C5A3D" w:rsidP="006C5A3D">
      <w:pPr>
        <w:pStyle w:val="ListParagraph"/>
        <w:spacing w:line="480" w:lineRule="auto"/>
        <w:ind w:left="0"/>
        <w:rPr>
          <w:lang w:val="en-IN" w:eastAsia="en-IN"/>
        </w:rPr>
      </w:pPr>
    </w:p>
    <w:p w:rsidR="006C5A3D" w:rsidRDefault="006C5A3D" w:rsidP="006C5A3D">
      <w:pPr>
        <w:pStyle w:val="ListParagraph"/>
        <w:spacing w:line="480" w:lineRule="auto"/>
        <w:ind w:left="0"/>
        <w:rPr>
          <w:rFonts w:ascii="Times New Roman" w:hAnsi="Times New Roman" w:cs="Times New Roman"/>
          <w:sz w:val="28"/>
          <w:szCs w:val="28"/>
        </w:rPr>
      </w:pPr>
    </w:p>
    <w:p w:rsidR="006C5A3D" w:rsidRDefault="006C5A3D" w:rsidP="006C5A3D"/>
    <w:p w:rsidR="006C5A3D" w:rsidRDefault="006C5A3D" w:rsidP="006C5A3D"/>
    <w:p w:rsidR="00F11F8F" w:rsidRDefault="00F11F8F"/>
    <w:sectPr w:rsidR="00F11F8F" w:rsidSect="00F718C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49E" w:rsidRDefault="008E349E" w:rsidP="00F85C9F">
      <w:pPr>
        <w:spacing w:after="0" w:line="240" w:lineRule="auto"/>
      </w:pPr>
      <w:r>
        <w:separator/>
      </w:r>
    </w:p>
  </w:endnote>
  <w:endnote w:type="continuationSeparator" w:id="1">
    <w:p w:rsidR="008E349E" w:rsidRDefault="008E349E" w:rsidP="00F85C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E94" w:rsidRDefault="00BD7E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E94" w:rsidRDefault="00BD7E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E94" w:rsidRDefault="00BD7E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49E" w:rsidRDefault="008E349E" w:rsidP="00F85C9F">
      <w:pPr>
        <w:spacing w:after="0" w:line="240" w:lineRule="auto"/>
      </w:pPr>
      <w:r>
        <w:separator/>
      </w:r>
    </w:p>
  </w:footnote>
  <w:footnote w:type="continuationSeparator" w:id="1">
    <w:p w:rsidR="008E349E" w:rsidRDefault="008E349E" w:rsidP="00F85C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E94" w:rsidRDefault="00BD7E9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690001" o:spid="_x0000_s16386" type="#_x0000_t75" style="position:absolute;margin-left:0;margin-top:0;width:423.75pt;height:420.2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6422"/>
      <w:docPartObj>
        <w:docPartGallery w:val="Page Numbers (Top of Page)"/>
        <w:docPartUnique/>
      </w:docPartObj>
    </w:sdtPr>
    <w:sdtContent>
      <w:p w:rsidR="009E4368" w:rsidRDefault="00BD7E9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690002" o:spid="_x0000_s16387"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17</w:t>
          </w:r>
        </w:fldSimple>
      </w:p>
    </w:sdtContent>
  </w:sdt>
  <w:p w:rsidR="009E4368" w:rsidRDefault="009E43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E94" w:rsidRDefault="00BD7E9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690000" o:spid="_x0000_s16385" type="#_x0000_t75" style="position:absolute;margin-left:0;margin-top:0;width:423.75pt;height:420.2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4F2D"/>
    <w:multiLevelType w:val="hybridMultilevel"/>
    <w:tmpl w:val="27927CFE"/>
    <w:lvl w:ilvl="0" w:tplc="542C9C6A">
      <w:start w:val="1"/>
      <w:numFmt w:val="upp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2FB55EF2"/>
    <w:multiLevelType w:val="hybridMultilevel"/>
    <w:tmpl w:val="EA6A7B06"/>
    <w:lvl w:ilvl="0" w:tplc="F3CC9ABC">
      <w:start w:val="1"/>
      <w:numFmt w:val="lowerRoman"/>
      <w:lvlText w:val="(%1)"/>
      <w:lvlJc w:val="left"/>
      <w:pPr>
        <w:ind w:left="143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1862091"/>
    <w:multiLevelType w:val="hybridMultilevel"/>
    <w:tmpl w:val="9C329A46"/>
    <w:lvl w:ilvl="0" w:tplc="1C6A81D8">
      <w:start w:val="2"/>
      <w:numFmt w:val="lowerRoman"/>
      <w:lvlText w:val="(%1)"/>
      <w:lvlJc w:val="left"/>
      <w:pPr>
        <w:ind w:left="432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3211788E"/>
    <w:multiLevelType w:val="hybridMultilevel"/>
    <w:tmpl w:val="5CC0C210"/>
    <w:lvl w:ilvl="0" w:tplc="6D64EE1A">
      <w:start w:val="2"/>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BB30CE7"/>
    <w:multiLevelType w:val="hybridMultilevel"/>
    <w:tmpl w:val="A68CED92"/>
    <w:lvl w:ilvl="0" w:tplc="ADAAFB5E">
      <w:start w:val="1"/>
      <w:numFmt w:val="lowerRoman"/>
      <w:lvlText w:val="(%1)"/>
      <w:lvlJc w:val="left"/>
      <w:pPr>
        <w:ind w:left="4320" w:hanging="720"/>
      </w:pPr>
      <w:rPr>
        <w:b/>
      </w:rPr>
    </w:lvl>
    <w:lvl w:ilvl="1" w:tplc="40090019">
      <w:start w:val="1"/>
      <w:numFmt w:val="lowerLetter"/>
      <w:lvlText w:val="%2."/>
      <w:lvlJc w:val="left"/>
      <w:pPr>
        <w:ind w:left="4680" w:hanging="360"/>
      </w:pPr>
    </w:lvl>
    <w:lvl w:ilvl="2" w:tplc="4009001B">
      <w:start w:val="1"/>
      <w:numFmt w:val="decimal"/>
      <w:lvlText w:val="%3."/>
      <w:lvlJc w:val="left"/>
      <w:pPr>
        <w:tabs>
          <w:tab w:val="num" w:pos="5400"/>
        </w:tabs>
        <w:ind w:left="5400" w:hanging="360"/>
      </w:pPr>
    </w:lvl>
    <w:lvl w:ilvl="3" w:tplc="4009000F">
      <w:start w:val="1"/>
      <w:numFmt w:val="decimal"/>
      <w:lvlText w:val="%4."/>
      <w:lvlJc w:val="left"/>
      <w:pPr>
        <w:tabs>
          <w:tab w:val="num" w:pos="6120"/>
        </w:tabs>
        <w:ind w:left="6120" w:hanging="360"/>
      </w:pPr>
    </w:lvl>
    <w:lvl w:ilvl="4" w:tplc="40090019">
      <w:start w:val="1"/>
      <w:numFmt w:val="decimal"/>
      <w:lvlText w:val="%5."/>
      <w:lvlJc w:val="left"/>
      <w:pPr>
        <w:tabs>
          <w:tab w:val="num" w:pos="6840"/>
        </w:tabs>
        <w:ind w:left="6840" w:hanging="360"/>
      </w:pPr>
    </w:lvl>
    <w:lvl w:ilvl="5" w:tplc="4009001B">
      <w:start w:val="1"/>
      <w:numFmt w:val="decimal"/>
      <w:lvlText w:val="%6."/>
      <w:lvlJc w:val="left"/>
      <w:pPr>
        <w:tabs>
          <w:tab w:val="num" w:pos="7560"/>
        </w:tabs>
        <w:ind w:left="7560" w:hanging="360"/>
      </w:pPr>
    </w:lvl>
    <w:lvl w:ilvl="6" w:tplc="4009000F">
      <w:start w:val="1"/>
      <w:numFmt w:val="decimal"/>
      <w:lvlText w:val="%7."/>
      <w:lvlJc w:val="left"/>
      <w:pPr>
        <w:tabs>
          <w:tab w:val="num" w:pos="8280"/>
        </w:tabs>
        <w:ind w:left="8280" w:hanging="360"/>
      </w:pPr>
    </w:lvl>
    <w:lvl w:ilvl="7" w:tplc="40090019">
      <w:start w:val="1"/>
      <w:numFmt w:val="decimal"/>
      <w:lvlText w:val="%8."/>
      <w:lvlJc w:val="left"/>
      <w:pPr>
        <w:tabs>
          <w:tab w:val="num" w:pos="9000"/>
        </w:tabs>
        <w:ind w:left="9000" w:hanging="360"/>
      </w:pPr>
    </w:lvl>
    <w:lvl w:ilvl="8" w:tplc="4009001B">
      <w:start w:val="1"/>
      <w:numFmt w:val="decimal"/>
      <w:lvlText w:val="%9."/>
      <w:lvlJc w:val="left"/>
      <w:pPr>
        <w:tabs>
          <w:tab w:val="num" w:pos="9720"/>
        </w:tabs>
        <w:ind w:left="9720" w:hanging="360"/>
      </w:pPr>
    </w:lvl>
  </w:abstractNum>
  <w:abstractNum w:abstractNumId="5">
    <w:nsid w:val="3BB54857"/>
    <w:multiLevelType w:val="hybridMultilevel"/>
    <w:tmpl w:val="E306E062"/>
    <w:lvl w:ilvl="0" w:tplc="8F58C13E">
      <w:start w:val="1"/>
      <w:numFmt w:val="lowerLetter"/>
      <w:lvlText w:val="(%1)"/>
      <w:lvlJc w:val="left"/>
      <w:pPr>
        <w:ind w:left="216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40484846"/>
    <w:multiLevelType w:val="hybridMultilevel"/>
    <w:tmpl w:val="8C5AC5A8"/>
    <w:lvl w:ilvl="0" w:tplc="42D69A50">
      <w:start w:val="9"/>
      <w:numFmt w:val="lowerLetter"/>
      <w:lvlText w:val="(%1)"/>
      <w:lvlJc w:val="left"/>
      <w:pPr>
        <w:ind w:left="5400" w:hanging="360"/>
      </w:pPr>
      <w:rPr>
        <w:rFonts w:hint="default"/>
        <w:b/>
      </w:rPr>
    </w:lvl>
    <w:lvl w:ilvl="1" w:tplc="40090019" w:tentative="1">
      <w:start w:val="1"/>
      <w:numFmt w:val="lowerLetter"/>
      <w:lvlText w:val="%2."/>
      <w:lvlJc w:val="left"/>
      <w:pPr>
        <w:ind w:left="6120" w:hanging="360"/>
      </w:pPr>
    </w:lvl>
    <w:lvl w:ilvl="2" w:tplc="4009001B" w:tentative="1">
      <w:start w:val="1"/>
      <w:numFmt w:val="lowerRoman"/>
      <w:lvlText w:val="%3."/>
      <w:lvlJc w:val="right"/>
      <w:pPr>
        <w:ind w:left="6840" w:hanging="180"/>
      </w:pPr>
    </w:lvl>
    <w:lvl w:ilvl="3" w:tplc="4009000F" w:tentative="1">
      <w:start w:val="1"/>
      <w:numFmt w:val="decimal"/>
      <w:lvlText w:val="%4."/>
      <w:lvlJc w:val="left"/>
      <w:pPr>
        <w:ind w:left="7560" w:hanging="360"/>
      </w:pPr>
    </w:lvl>
    <w:lvl w:ilvl="4" w:tplc="40090019" w:tentative="1">
      <w:start w:val="1"/>
      <w:numFmt w:val="lowerLetter"/>
      <w:lvlText w:val="%5."/>
      <w:lvlJc w:val="left"/>
      <w:pPr>
        <w:ind w:left="8280" w:hanging="360"/>
      </w:pPr>
    </w:lvl>
    <w:lvl w:ilvl="5" w:tplc="4009001B" w:tentative="1">
      <w:start w:val="1"/>
      <w:numFmt w:val="lowerRoman"/>
      <w:lvlText w:val="%6."/>
      <w:lvlJc w:val="right"/>
      <w:pPr>
        <w:ind w:left="9000" w:hanging="180"/>
      </w:pPr>
    </w:lvl>
    <w:lvl w:ilvl="6" w:tplc="4009000F" w:tentative="1">
      <w:start w:val="1"/>
      <w:numFmt w:val="decimal"/>
      <w:lvlText w:val="%7."/>
      <w:lvlJc w:val="left"/>
      <w:pPr>
        <w:ind w:left="9720" w:hanging="360"/>
      </w:pPr>
    </w:lvl>
    <w:lvl w:ilvl="7" w:tplc="40090019" w:tentative="1">
      <w:start w:val="1"/>
      <w:numFmt w:val="lowerLetter"/>
      <w:lvlText w:val="%8."/>
      <w:lvlJc w:val="left"/>
      <w:pPr>
        <w:ind w:left="10440" w:hanging="360"/>
      </w:pPr>
    </w:lvl>
    <w:lvl w:ilvl="8" w:tplc="4009001B" w:tentative="1">
      <w:start w:val="1"/>
      <w:numFmt w:val="lowerRoman"/>
      <w:lvlText w:val="%9."/>
      <w:lvlJc w:val="right"/>
      <w:pPr>
        <w:ind w:left="11160" w:hanging="180"/>
      </w:pPr>
    </w:lvl>
  </w:abstractNum>
  <w:abstractNum w:abstractNumId="7">
    <w:nsid w:val="416219CB"/>
    <w:multiLevelType w:val="hybridMultilevel"/>
    <w:tmpl w:val="FFE452F8"/>
    <w:lvl w:ilvl="0" w:tplc="529CAF58">
      <w:start w:val="1"/>
      <w:numFmt w:val="lowerRoman"/>
      <w:lvlText w:val="(%1)"/>
      <w:lvlJc w:val="left"/>
      <w:pPr>
        <w:ind w:left="576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550B471D"/>
    <w:multiLevelType w:val="hybridMultilevel"/>
    <w:tmpl w:val="1972AFCA"/>
    <w:lvl w:ilvl="0" w:tplc="632AA14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5C342A7"/>
    <w:multiLevelType w:val="hybridMultilevel"/>
    <w:tmpl w:val="C8805DF6"/>
    <w:lvl w:ilvl="0" w:tplc="0B868FE6">
      <w:start w:val="1"/>
      <w:numFmt w:val="lowerRoman"/>
      <w:lvlText w:val="(%1)"/>
      <w:lvlJc w:val="left"/>
      <w:pPr>
        <w:ind w:left="2586"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791B453D"/>
    <w:multiLevelType w:val="hybridMultilevel"/>
    <w:tmpl w:val="3E025158"/>
    <w:lvl w:ilvl="0" w:tplc="8D0EB85C">
      <w:start w:val="1"/>
      <w:numFmt w:val="lowerLetter"/>
      <w:lvlText w:val="%1)"/>
      <w:lvlJc w:val="left"/>
      <w:pPr>
        <w:ind w:left="1860" w:hanging="4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o:shapelayout v:ext="edit">
      <o:idmap v:ext="edit" data="16"/>
    </o:shapelayout>
  </w:hdrShapeDefaults>
  <w:footnotePr>
    <w:footnote w:id="0"/>
    <w:footnote w:id="1"/>
  </w:footnotePr>
  <w:endnotePr>
    <w:endnote w:id="0"/>
    <w:endnote w:id="1"/>
  </w:endnotePr>
  <w:compat>
    <w:useFELayout/>
  </w:compat>
  <w:rsids>
    <w:rsidRoot w:val="00F718CA"/>
    <w:rsid w:val="00025EA4"/>
    <w:rsid w:val="000C39AA"/>
    <w:rsid w:val="000D50F5"/>
    <w:rsid w:val="00123DE6"/>
    <w:rsid w:val="00136546"/>
    <w:rsid w:val="001767C9"/>
    <w:rsid w:val="00191F7F"/>
    <w:rsid w:val="00194EAD"/>
    <w:rsid w:val="001D612A"/>
    <w:rsid w:val="001E18C1"/>
    <w:rsid w:val="001E4C57"/>
    <w:rsid w:val="001F1F6D"/>
    <w:rsid w:val="002104CB"/>
    <w:rsid w:val="002802BA"/>
    <w:rsid w:val="00350FA1"/>
    <w:rsid w:val="003522B0"/>
    <w:rsid w:val="00381FFD"/>
    <w:rsid w:val="003B3B6D"/>
    <w:rsid w:val="003C5B61"/>
    <w:rsid w:val="003D717E"/>
    <w:rsid w:val="003E40AF"/>
    <w:rsid w:val="00401D56"/>
    <w:rsid w:val="0044519B"/>
    <w:rsid w:val="004616FC"/>
    <w:rsid w:val="00466942"/>
    <w:rsid w:val="004C7E88"/>
    <w:rsid w:val="004D6CB4"/>
    <w:rsid w:val="004E47F8"/>
    <w:rsid w:val="005901D2"/>
    <w:rsid w:val="005F21D9"/>
    <w:rsid w:val="006A18F7"/>
    <w:rsid w:val="006B1D2E"/>
    <w:rsid w:val="006B2D4E"/>
    <w:rsid w:val="006C56B0"/>
    <w:rsid w:val="006C5A3D"/>
    <w:rsid w:val="006D727A"/>
    <w:rsid w:val="00702CDE"/>
    <w:rsid w:val="007601AC"/>
    <w:rsid w:val="0076181E"/>
    <w:rsid w:val="007B75A5"/>
    <w:rsid w:val="007C22A9"/>
    <w:rsid w:val="007C2AAA"/>
    <w:rsid w:val="007F1533"/>
    <w:rsid w:val="008710C0"/>
    <w:rsid w:val="008A6E9A"/>
    <w:rsid w:val="008B3FCA"/>
    <w:rsid w:val="008E349E"/>
    <w:rsid w:val="008E4120"/>
    <w:rsid w:val="009053C2"/>
    <w:rsid w:val="009063F0"/>
    <w:rsid w:val="00952147"/>
    <w:rsid w:val="009756AC"/>
    <w:rsid w:val="009E4368"/>
    <w:rsid w:val="009F086F"/>
    <w:rsid w:val="00A21B4A"/>
    <w:rsid w:val="00A76451"/>
    <w:rsid w:val="00A84DBA"/>
    <w:rsid w:val="00AE527A"/>
    <w:rsid w:val="00B11369"/>
    <w:rsid w:val="00B32472"/>
    <w:rsid w:val="00B340CB"/>
    <w:rsid w:val="00BD7E94"/>
    <w:rsid w:val="00C06973"/>
    <w:rsid w:val="00C153C1"/>
    <w:rsid w:val="00C57B90"/>
    <w:rsid w:val="00C70966"/>
    <w:rsid w:val="00C77C42"/>
    <w:rsid w:val="00D32433"/>
    <w:rsid w:val="00E1246C"/>
    <w:rsid w:val="00E64A3B"/>
    <w:rsid w:val="00E81CAE"/>
    <w:rsid w:val="00E97C23"/>
    <w:rsid w:val="00EC4526"/>
    <w:rsid w:val="00EE27E5"/>
    <w:rsid w:val="00F11F8F"/>
    <w:rsid w:val="00F21834"/>
    <w:rsid w:val="00F718CA"/>
    <w:rsid w:val="00F8083C"/>
    <w:rsid w:val="00F85C9F"/>
    <w:rsid w:val="00FB5A05"/>
    <w:rsid w:val="00FE440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4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5A3D"/>
    <w:pPr>
      <w:spacing w:after="0" w:line="240" w:lineRule="auto"/>
    </w:pPr>
  </w:style>
  <w:style w:type="paragraph" w:styleId="ListParagraph">
    <w:name w:val="List Paragraph"/>
    <w:basedOn w:val="Normal"/>
    <w:uiPriority w:val="34"/>
    <w:qFormat/>
    <w:rsid w:val="006C5A3D"/>
    <w:pPr>
      <w:ind w:left="720"/>
      <w:contextualSpacing/>
    </w:pPr>
    <w:rPr>
      <w:lang w:val="en-US" w:eastAsia="en-US"/>
    </w:rPr>
  </w:style>
  <w:style w:type="table" w:styleId="TableGrid">
    <w:name w:val="Table Grid"/>
    <w:basedOn w:val="TableNormal"/>
    <w:uiPriority w:val="59"/>
    <w:rsid w:val="006C5A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5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C9F"/>
  </w:style>
  <w:style w:type="paragraph" w:styleId="Footer">
    <w:name w:val="footer"/>
    <w:basedOn w:val="Normal"/>
    <w:link w:val="FooterChar"/>
    <w:uiPriority w:val="99"/>
    <w:semiHidden/>
    <w:unhideWhenUsed/>
    <w:rsid w:val="00F85C9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85C9F"/>
  </w:style>
</w:styles>
</file>

<file path=word/webSettings.xml><?xml version="1.0" encoding="utf-8"?>
<w:webSettings xmlns:r="http://schemas.openxmlformats.org/officeDocument/2006/relationships" xmlns:w="http://schemas.openxmlformats.org/wordprocessingml/2006/main">
  <w:divs>
    <w:div w:id="678897410">
      <w:bodyDiv w:val="1"/>
      <w:marLeft w:val="0"/>
      <w:marRight w:val="0"/>
      <w:marTop w:val="0"/>
      <w:marBottom w:val="0"/>
      <w:divBdr>
        <w:top w:val="none" w:sz="0" w:space="0" w:color="auto"/>
        <w:left w:val="none" w:sz="0" w:space="0" w:color="auto"/>
        <w:bottom w:val="none" w:sz="0" w:space="0" w:color="auto"/>
        <w:right w:val="none" w:sz="0" w:space="0" w:color="auto"/>
      </w:divBdr>
    </w:div>
    <w:div w:id="88830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Pages>
  <Words>3119</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34</cp:revision>
  <cp:lastPrinted>2018-11-28T11:05:00Z</cp:lastPrinted>
  <dcterms:created xsi:type="dcterms:W3CDTF">2018-11-22T06:27:00Z</dcterms:created>
  <dcterms:modified xsi:type="dcterms:W3CDTF">2018-11-28T11:36:00Z</dcterms:modified>
</cp:coreProperties>
</file>